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309D" w14:textId="77777777" w:rsidR="00611968" w:rsidRDefault="00611968" w:rsidP="00BE641F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color w:val="000000"/>
          <w:lang w:val="x-none" w:eastAsia="x-none"/>
        </w:rPr>
      </w:pPr>
    </w:p>
    <w:p w14:paraId="6934CCC0" w14:textId="007E57A5" w:rsidR="00611968" w:rsidRPr="003D13DA" w:rsidRDefault="00611968" w:rsidP="00611968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  <w:r w:rsidRPr="003D13DA">
        <w:rPr>
          <w:rFonts w:ascii="Montserrat" w:hAnsi="Montserrat" w:cs="Arial"/>
          <w:color w:val="135666"/>
          <w:highlight w:val="magenta"/>
          <w:lang w:val="x-none" w:eastAsia="x-none"/>
        </w:rPr>
        <w:t>&lt;</w:t>
      </w:r>
      <w:r w:rsidR="0059172F" w:rsidRPr="003D13DA">
        <w:rPr>
          <w:rFonts w:ascii="Montserrat" w:hAnsi="Montserrat" w:cs="Arial"/>
          <w:color w:val="135666"/>
          <w:highlight w:val="magenta"/>
          <w:lang w:eastAsia="x-none"/>
        </w:rPr>
        <w:t>Erstelldatum</w:t>
      </w:r>
      <w:r w:rsidRPr="003D13DA">
        <w:rPr>
          <w:rFonts w:ascii="Montserrat" w:hAnsi="Montserrat" w:cs="Arial"/>
          <w:color w:val="135666"/>
          <w:highlight w:val="magenta"/>
          <w:lang w:val="x-none" w:eastAsia="x-none"/>
        </w:rPr>
        <w:t>&gt;</w:t>
      </w:r>
      <w:r w:rsidRPr="003D13DA">
        <w:rPr>
          <w:rFonts w:ascii="Montserrat" w:hAnsi="Montserrat" w:cs="Arial"/>
          <w:color w:val="135666"/>
          <w:lang w:val="x-none" w:eastAsia="x-none"/>
        </w:rPr>
        <w:t xml:space="preserve"> </w:t>
      </w:r>
    </w:p>
    <w:p w14:paraId="299FDA29" w14:textId="152FBA4C" w:rsidR="00611968" w:rsidRPr="0057490A" w:rsidRDefault="00611968" w:rsidP="00611968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lang w:val="x-none" w:eastAsia="x-none"/>
        </w:rPr>
      </w:pPr>
    </w:p>
    <w:p w14:paraId="5DB0A489" w14:textId="77777777" w:rsidR="00611968" w:rsidRDefault="00611968" w:rsidP="003C1E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x-none" w:eastAsia="x-none"/>
        </w:rPr>
      </w:pPr>
    </w:p>
    <w:p w14:paraId="6FD9E4FF" w14:textId="3F58D495" w:rsidR="00F92D4A" w:rsidRPr="003D13DA" w:rsidRDefault="0059172F" w:rsidP="005917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35666"/>
          <w:lang w:eastAsia="x-none"/>
        </w:rPr>
      </w:pPr>
      <w:r w:rsidRPr="003D13DA">
        <w:rPr>
          <w:rFonts w:ascii="Arial" w:hAnsi="Arial" w:cs="Arial"/>
          <w:color w:val="135666"/>
          <w:u w:val="single"/>
          <w:lang w:eastAsia="x-none"/>
        </w:rPr>
        <w:t>Dokument</w:t>
      </w:r>
      <w:r w:rsidR="00611968" w:rsidRPr="003D13DA">
        <w:rPr>
          <w:rFonts w:ascii="Arial" w:hAnsi="Arial" w:cs="Arial"/>
          <w:color w:val="135666"/>
          <w:u w:val="single"/>
          <w:lang w:eastAsia="x-none"/>
        </w:rPr>
        <w:t>:</w:t>
      </w:r>
      <w:r w:rsidR="00611968" w:rsidRPr="003D13DA">
        <w:rPr>
          <w:rFonts w:ascii="Arial" w:hAnsi="Arial" w:cs="Arial"/>
          <w:b/>
          <w:bCs/>
          <w:color w:val="135666"/>
          <w:lang w:eastAsia="x-none"/>
        </w:rPr>
        <w:t xml:space="preserve"> </w:t>
      </w:r>
      <w:r w:rsidR="00F92D4A" w:rsidRPr="003D13DA">
        <w:rPr>
          <w:rFonts w:ascii="Arial" w:hAnsi="Arial" w:cs="Arial"/>
          <w:b/>
          <w:bCs/>
          <w:color w:val="135666"/>
          <w:lang w:eastAsia="x-none"/>
        </w:rPr>
        <w:t>Bestand Notfallkoffer Medikamente und Bedarfsartikel</w:t>
      </w:r>
    </w:p>
    <w:p w14:paraId="29B4D99D" w14:textId="084F9791" w:rsidR="00F92D4A" w:rsidRPr="003D13DA" w:rsidRDefault="00F92D4A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707656C6" w14:textId="77777777" w:rsidR="00755460" w:rsidRPr="003D13DA" w:rsidRDefault="00755460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0803C21C" w14:textId="69883076" w:rsidR="00F92D4A" w:rsidRPr="003D13DA" w:rsidRDefault="003D13DA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b/>
          <w:bCs/>
          <w:color w:val="135666"/>
          <w:lang w:eastAsia="x-none"/>
        </w:rPr>
      </w:pPr>
      <w:r w:rsidRPr="003D13DA">
        <w:rPr>
          <w:rFonts w:ascii="Montserrat" w:hAnsi="Montserrat"/>
          <w:noProof/>
          <w:color w:val="13566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BFCE6" wp14:editId="3C1862A3">
                <wp:simplePos x="0" y="0"/>
                <wp:positionH relativeFrom="column">
                  <wp:posOffset>-83820</wp:posOffset>
                </wp:positionH>
                <wp:positionV relativeFrom="paragraph">
                  <wp:posOffset>905510</wp:posOffset>
                </wp:positionV>
                <wp:extent cx="6737350" cy="2278380"/>
                <wp:effectExtent l="0" t="1638300" r="0" b="16332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35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8E9C30" w14:textId="77777777" w:rsidR="00B663C3" w:rsidRPr="009D31BA" w:rsidRDefault="00B663C3" w:rsidP="00B663C3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BFCE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6.6pt;margin-top:71.3pt;width:530.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" filled="f" stroked="f">
                <v:textbox>
                  <w:txbxContent>
                    <w:p w14:paraId="368E9C30" w14:textId="77777777" w:rsidR="00B663C3" w:rsidRPr="009D31BA" w:rsidRDefault="00B663C3" w:rsidP="00B663C3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9D31BA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  <w:r w:rsidR="00965C09" w:rsidRPr="003D13DA">
        <w:rPr>
          <w:rFonts w:ascii="Montserrat" w:eastAsia="Times New Roman" w:hAnsi="Montserrat" w:cs="Arial"/>
          <w:b/>
          <w:bCs/>
          <w:color w:val="135666"/>
          <w:lang w:eastAsia="x-none"/>
        </w:rPr>
        <w:t>Medikamente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1985"/>
        <w:gridCol w:w="1724"/>
      </w:tblGrid>
      <w:tr w:rsidR="00F92D4A" w:rsidRPr="003D13DA" w14:paraId="239B274C" w14:textId="77777777" w:rsidTr="006D0012">
        <w:tc>
          <w:tcPr>
            <w:tcW w:w="3823" w:type="dxa"/>
          </w:tcPr>
          <w:p w14:paraId="7F343ACD" w14:textId="00AA64C8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Aspisol</w:t>
            </w:r>
            <w:proofErr w:type="spellEnd"/>
          </w:p>
        </w:tc>
        <w:tc>
          <w:tcPr>
            <w:tcW w:w="1984" w:type="dxa"/>
          </w:tcPr>
          <w:p w14:paraId="11C0C07D" w14:textId="7964A57A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2AA5322F" w14:textId="794FD251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= Aspirin 0,5 g</w:t>
            </w:r>
          </w:p>
        </w:tc>
        <w:tc>
          <w:tcPr>
            <w:tcW w:w="1724" w:type="dxa"/>
          </w:tcPr>
          <w:p w14:paraId="1E830673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0626CBA6" w14:textId="77777777" w:rsidTr="006D0012">
        <w:tc>
          <w:tcPr>
            <w:tcW w:w="3823" w:type="dxa"/>
          </w:tcPr>
          <w:p w14:paraId="123F46F5" w14:textId="74186951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Atropin 0,5mg</w:t>
            </w:r>
          </w:p>
        </w:tc>
        <w:tc>
          <w:tcPr>
            <w:tcW w:w="1984" w:type="dxa"/>
          </w:tcPr>
          <w:p w14:paraId="2091EF43" w14:textId="416562B2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4 x</w:t>
            </w:r>
          </w:p>
        </w:tc>
        <w:tc>
          <w:tcPr>
            <w:tcW w:w="1985" w:type="dxa"/>
          </w:tcPr>
          <w:p w14:paraId="1994910B" w14:textId="58512AE6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738D1335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0E827445" w14:textId="77777777" w:rsidTr="006D0012">
        <w:tc>
          <w:tcPr>
            <w:tcW w:w="3823" w:type="dxa"/>
          </w:tcPr>
          <w:p w14:paraId="195F484B" w14:textId="767D8A7B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Berotec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N 100µg</w:t>
            </w:r>
          </w:p>
        </w:tc>
        <w:tc>
          <w:tcPr>
            <w:tcW w:w="1984" w:type="dxa"/>
          </w:tcPr>
          <w:p w14:paraId="7765266E" w14:textId="781146BC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7E804B35" w14:textId="4C2DFDF1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1AD23D32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7EAFB0D5" w14:textId="77777777" w:rsidTr="006D0012">
        <w:tc>
          <w:tcPr>
            <w:tcW w:w="3823" w:type="dxa"/>
          </w:tcPr>
          <w:p w14:paraId="3DB32B05" w14:textId="678D2C75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Bronchos</w:t>
            </w:r>
            <w:r w:rsidR="00F1413B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pasmin</w:t>
            </w:r>
            <w:proofErr w:type="spellEnd"/>
            <w:r w:rsidR="00F1413B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0,09mg</w:t>
            </w:r>
          </w:p>
        </w:tc>
        <w:tc>
          <w:tcPr>
            <w:tcW w:w="1984" w:type="dxa"/>
          </w:tcPr>
          <w:p w14:paraId="1D864240" w14:textId="5CFFDCD2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42A84626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4C9802C9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7B695C7A" w14:textId="77777777" w:rsidTr="006D0012">
        <w:tc>
          <w:tcPr>
            <w:tcW w:w="3823" w:type="dxa"/>
          </w:tcPr>
          <w:p w14:paraId="351FD716" w14:textId="5FF30E9F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Buscopan 20mg</w:t>
            </w:r>
          </w:p>
        </w:tc>
        <w:tc>
          <w:tcPr>
            <w:tcW w:w="1984" w:type="dxa"/>
          </w:tcPr>
          <w:p w14:paraId="218B3CA3" w14:textId="37C6E56A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75A2044A" w14:textId="7E6D4D8D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638B8B3C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4E79005A" w14:textId="77777777" w:rsidTr="006D0012">
        <w:tc>
          <w:tcPr>
            <w:tcW w:w="3823" w:type="dxa"/>
          </w:tcPr>
          <w:p w14:paraId="140DB2CD" w14:textId="6B53BA0D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Cordarex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150mg</w:t>
            </w:r>
          </w:p>
        </w:tc>
        <w:tc>
          <w:tcPr>
            <w:tcW w:w="1984" w:type="dxa"/>
          </w:tcPr>
          <w:p w14:paraId="6C912D53" w14:textId="10DA74FE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1884B49A" w14:textId="72901B42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= Amiodaron</w:t>
            </w:r>
          </w:p>
        </w:tc>
        <w:tc>
          <w:tcPr>
            <w:tcW w:w="1724" w:type="dxa"/>
          </w:tcPr>
          <w:p w14:paraId="36113DB4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55AB2B7B" w14:textId="77777777" w:rsidTr="006D0012">
        <w:tc>
          <w:tcPr>
            <w:tcW w:w="3823" w:type="dxa"/>
          </w:tcPr>
          <w:p w14:paraId="130F4DFF" w14:textId="0372E47D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Dormicum 5mg</w:t>
            </w:r>
          </w:p>
        </w:tc>
        <w:tc>
          <w:tcPr>
            <w:tcW w:w="1984" w:type="dxa"/>
          </w:tcPr>
          <w:p w14:paraId="4D2FE62F" w14:textId="4DC93BDF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419E7BE8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78043D28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92D4A" w:rsidRPr="003D13DA" w14:paraId="465FB6BE" w14:textId="77777777" w:rsidTr="006D0012">
        <w:tc>
          <w:tcPr>
            <w:tcW w:w="3823" w:type="dxa"/>
          </w:tcPr>
          <w:p w14:paraId="22AFE294" w14:textId="5C8C21B4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Ebrantil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25mg</w:t>
            </w:r>
          </w:p>
        </w:tc>
        <w:tc>
          <w:tcPr>
            <w:tcW w:w="1984" w:type="dxa"/>
          </w:tcPr>
          <w:p w14:paraId="509419E3" w14:textId="61684AF6" w:rsidR="00F92D4A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5CB1F64D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3242C3D6" w14:textId="77777777" w:rsidR="00F92D4A" w:rsidRPr="003D13DA" w:rsidRDefault="00F92D4A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1413B" w:rsidRPr="003D13DA" w14:paraId="5005502F" w14:textId="77777777" w:rsidTr="006D0012">
        <w:tc>
          <w:tcPr>
            <w:tcW w:w="3823" w:type="dxa"/>
          </w:tcPr>
          <w:p w14:paraId="7096AFEA" w14:textId="1043536D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Euphyllin</w:t>
            </w:r>
            <w:proofErr w:type="spellEnd"/>
          </w:p>
        </w:tc>
        <w:tc>
          <w:tcPr>
            <w:tcW w:w="1984" w:type="dxa"/>
          </w:tcPr>
          <w:p w14:paraId="5FE79A78" w14:textId="7AA468E0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531DCE2D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397B735C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1413B" w:rsidRPr="003D13DA" w14:paraId="32FA729D" w14:textId="77777777" w:rsidTr="006D0012">
        <w:tc>
          <w:tcPr>
            <w:tcW w:w="3823" w:type="dxa"/>
          </w:tcPr>
          <w:p w14:paraId="698CE2DD" w14:textId="48A74A78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Fenestil</w:t>
            </w:r>
            <w:proofErr w:type="spellEnd"/>
          </w:p>
        </w:tc>
        <w:tc>
          <w:tcPr>
            <w:tcW w:w="1984" w:type="dxa"/>
          </w:tcPr>
          <w:p w14:paraId="5CE81C9D" w14:textId="71D8A0A4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4F9E9531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11CE50B2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1413B" w:rsidRPr="003D13DA" w14:paraId="60375A37" w14:textId="77777777" w:rsidTr="006D0012">
        <w:tc>
          <w:tcPr>
            <w:tcW w:w="3823" w:type="dxa"/>
          </w:tcPr>
          <w:p w14:paraId="3AAE366C" w14:textId="3033A6FA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Gilurytmal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50mg</w:t>
            </w:r>
          </w:p>
        </w:tc>
        <w:tc>
          <w:tcPr>
            <w:tcW w:w="1984" w:type="dxa"/>
          </w:tcPr>
          <w:p w14:paraId="486AA846" w14:textId="423FD0C5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3EC65381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597E600B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1413B" w:rsidRPr="003D13DA" w14:paraId="2BEBD298" w14:textId="77777777" w:rsidTr="006D0012">
        <w:tc>
          <w:tcPr>
            <w:tcW w:w="3823" w:type="dxa"/>
          </w:tcPr>
          <w:p w14:paraId="263F2532" w14:textId="0E10FBEC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Glucose 4</w:t>
            </w:r>
            <w:r w:rsidR="00965C09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0</w:t>
            </w: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%</w:t>
            </w:r>
          </w:p>
        </w:tc>
        <w:tc>
          <w:tcPr>
            <w:tcW w:w="1984" w:type="dxa"/>
          </w:tcPr>
          <w:p w14:paraId="5F82B7FE" w14:textId="50A30989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5 x</w:t>
            </w:r>
          </w:p>
        </w:tc>
        <w:tc>
          <w:tcPr>
            <w:tcW w:w="1985" w:type="dxa"/>
          </w:tcPr>
          <w:p w14:paraId="34D97A65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1639367B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1413B" w:rsidRPr="003D13DA" w14:paraId="1998E632" w14:textId="77777777" w:rsidTr="006D0012">
        <w:tc>
          <w:tcPr>
            <w:tcW w:w="3823" w:type="dxa"/>
          </w:tcPr>
          <w:p w14:paraId="4EF86A4E" w14:textId="59957F5E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HAES 6%</w:t>
            </w:r>
          </w:p>
        </w:tc>
        <w:tc>
          <w:tcPr>
            <w:tcW w:w="1984" w:type="dxa"/>
          </w:tcPr>
          <w:p w14:paraId="2B131A1D" w14:textId="1E7BDDF1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16DD93F8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4D8244DE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F1413B" w:rsidRPr="003D13DA" w14:paraId="26166E14" w14:textId="77777777" w:rsidTr="006D0012">
        <w:tc>
          <w:tcPr>
            <w:tcW w:w="3823" w:type="dxa"/>
          </w:tcPr>
          <w:p w14:paraId="38161E2A" w14:textId="05D8354C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Isopatin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5mg </w:t>
            </w:r>
            <w:r w:rsidR="006D0012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(</w:t>
            </w:r>
            <w:r w:rsidR="007C7101" w:rsidRPr="003D13DA">
              <w:rPr>
                <w:rFonts w:ascii="Cambria Math" w:hAnsi="Cambria Math" w:cs="Cambria Math"/>
                <w:color w:val="135666"/>
                <w:sz w:val="32"/>
                <w:szCs w:val="32"/>
                <w:shd w:val="clear" w:color="auto" w:fill="FFFFFF"/>
              </w:rPr>
              <w:t>≙</w:t>
            </w:r>
            <w:r w:rsidR="007C7101" w:rsidRPr="003D13DA">
              <w:rPr>
                <w:rFonts w:ascii="Montserrat" w:hAnsi="Montserrat" w:cs="Cambria Math"/>
                <w:color w:val="13566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="006D0012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Verhexal</w:t>
            </w:r>
            <w:proofErr w:type="spellEnd"/>
            <w:r w:rsidR="006D0012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)</w:t>
            </w:r>
          </w:p>
        </w:tc>
        <w:tc>
          <w:tcPr>
            <w:tcW w:w="1984" w:type="dxa"/>
          </w:tcPr>
          <w:p w14:paraId="438FFA76" w14:textId="4E843052" w:rsidR="00F1413B" w:rsidRPr="003D13DA" w:rsidRDefault="006D0012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05886C78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5DB5E4C6" w14:textId="77777777" w:rsidR="00F1413B" w:rsidRPr="003D13DA" w:rsidRDefault="00F1413B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6D0012" w:rsidRPr="003D13DA" w14:paraId="220842B5" w14:textId="77777777" w:rsidTr="006D0012">
        <w:tc>
          <w:tcPr>
            <w:tcW w:w="3823" w:type="dxa"/>
          </w:tcPr>
          <w:p w14:paraId="2563D5B7" w14:textId="30840C3C" w:rsidR="006D0012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Lasix 20mg</w:t>
            </w:r>
          </w:p>
        </w:tc>
        <w:tc>
          <w:tcPr>
            <w:tcW w:w="1984" w:type="dxa"/>
          </w:tcPr>
          <w:p w14:paraId="020A99D6" w14:textId="113B57A9" w:rsidR="006D0012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6BBC5DBD" w14:textId="77777777" w:rsidR="006D0012" w:rsidRPr="003D13DA" w:rsidRDefault="006D0012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346501F1" w14:textId="77777777" w:rsidR="006D0012" w:rsidRPr="003D13DA" w:rsidRDefault="006D0012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59172F" w:rsidRPr="003D13DA" w14:paraId="4ABAE7BB" w14:textId="77777777" w:rsidTr="006D0012">
        <w:tc>
          <w:tcPr>
            <w:tcW w:w="3823" w:type="dxa"/>
          </w:tcPr>
          <w:p w14:paraId="5F9311D8" w14:textId="02AD6EED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NaCl 0,9%</w:t>
            </w:r>
          </w:p>
        </w:tc>
        <w:tc>
          <w:tcPr>
            <w:tcW w:w="1984" w:type="dxa"/>
          </w:tcPr>
          <w:p w14:paraId="28207A97" w14:textId="727A2EA0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5 x 10ml   </w:t>
            </w:r>
          </w:p>
        </w:tc>
        <w:tc>
          <w:tcPr>
            <w:tcW w:w="1985" w:type="dxa"/>
          </w:tcPr>
          <w:p w14:paraId="010BB4A6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391DE3DA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59172F" w:rsidRPr="003D13DA" w14:paraId="7C91F63D" w14:textId="77777777" w:rsidTr="006D0012">
        <w:tc>
          <w:tcPr>
            <w:tcW w:w="3823" w:type="dxa"/>
          </w:tcPr>
          <w:p w14:paraId="14B5CA8E" w14:textId="3F37A8A9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Nitrolingual</w:t>
            </w:r>
          </w:p>
        </w:tc>
        <w:tc>
          <w:tcPr>
            <w:tcW w:w="1984" w:type="dxa"/>
          </w:tcPr>
          <w:p w14:paraId="1D286083" w14:textId="2699846C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310B3A89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  <w:tc>
          <w:tcPr>
            <w:tcW w:w="1724" w:type="dxa"/>
          </w:tcPr>
          <w:p w14:paraId="16D17569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59172F" w:rsidRPr="003D13DA" w14:paraId="05E676D2" w14:textId="77777777" w:rsidTr="006D0012">
        <w:tc>
          <w:tcPr>
            <w:tcW w:w="3823" w:type="dxa"/>
          </w:tcPr>
          <w:p w14:paraId="459E20A2" w14:textId="6C982EA6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Novalgin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1g</w:t>
            </w:r>
          </w:p>
        </w:tc>
        <w:tc>
          <w:tcPr>
            <w:tcW w:w="1984" w:type="dxa"/>
          </w:tcPr>
          <w:p w14:paraId="5E56B4C7" w14:textId="68842C7D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  <w:tc>
          <w:tcPr>
            <w:tcW w:w="1985" w:type="dxa"/>
          </w:tcPr>
          <w:p w14:paraId="3F620C89" w14:textId="0DA657BB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2500mg</w:t>
            </w:r>
          </w:p>
        </w:tc>
        <w:tc>
          <w:tcPr>
            <w:tcW w:w="1724" w:type="dxa"/>
          </w:tcPr>
          <w:p w14:paraId="2F87C03B" w14:textId="07BD68C2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1 x </w:t>
            </w: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Metalgin</w:t>
            </w:r>
            <w:proofErr w:type="spellEnd"/>
          </w:p>
        </w:tc>
      </w:tr>
      <w:tr w:rsidR="0059172F" w:rsidRPr="003D13DA" w14:paraId="134FD431" w14:textId="77777777" w:rsidTr="006D0012">
        <w:tc>
          <w:tcPr>
            <w:tcW w:w="3823" w:type="dxa"/>
          </w:tcPr>
          <w:p w14:paraId="2895863C" w14:textId="7313DCDD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Paspertin 10mg</w:t>
            </w:r>
          </w:p>
        </w:tc>
        <w:tc>
          <w:tcPr>
            <w:tcW w:w="1984" w:type="dxa"/>
          </w:tcPr>
          <w:p w14:paraId="0B4B7588" w14:textId="358BE7E1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68E88BB1" w14:textId="385CE453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MCP</w:t>
            </w:r>
          </w:p>
        </w:tc>
        <w:tc>
          <w:tcPr>
            <w:tcW w:w="1724" w:type="dxa"/>
          </w:tcPr>
          <w:p w14:paraId="3C43E25D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59172F" w:rsidRPr="003D13DA" w14:paraId="747A6A5B" w14:textId="77777777" w:rsidTr="006D0012">
        <w:tc>
          <w:tcPr>
            <w:tcW w:w="3823" w:type="dxa"/>
          </w:tcPr>
          <w:p w14:paraId="7BFE40E0" w14:textId="1DE19AD6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Solu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- </w:t>
            </w: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Decortin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250mg</w:t>
            </w:r>
          </w:p>
        </w:tc>
        <w:tc>
          <w:tcPr>
            <w:tcW w:w="1984" w:type="dxa"/>
          </w:tcPr>
          <w:p w14:paraId="640BD65F" w14:textId="3C1BC11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352BE43D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6FDFB6F3" w14:textId="77777777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59172F" w:rsidRPr="003D13DA" w14:paraId="5944B6C2" w14:textId="77777777" w:rsidTr="00E873BC">
        <w:tc>
          <w:tcPr>
            <w:tcW w:w="3823" w:type="dxa"/>
          </w:tcPr>
          <w:p w14:paraId="6FEA2922" w14:textId="39D18799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Sostril</w:t>
            </w:r>
            <w:proofErr w:type="spellEnd"/>
          </w:p>
        </w:tc>
        <w:tc>
          <w:tcPr>
            <w:tcW w:w="1984" w:type="dxa"/>
          </w:tcPr>
          <w:p w14:paraId="0538F6AA" w14:textId="536F1252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5 x</w:t>
            </w:r>
          </w:p>
        </w:tc>
        <w:tc>
          <w:tcPr>
            <w:tcW w:w="3709" w:type="dxa"/>
            <w:gridSpan w:val="2"/>
          </w:tcPr>
          <w:p w14:paraId="546C494B" w14:textId="4BA5E92E" w:rsidR="0059172F" w:rsidRPr="003D13DA" w:rsidRDefault="0059172F" w:rsidP="008C4803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(alternativ: Ranitidin oder (ADP 30mg 3 x))</w:t>
            </w:r>
          </w:p>
        </w:tc>
      </w:tr>
      <w:tr w:rsidR="0059172F" w:rsidRPr="003D13DA" w14:paraId="156ED187" w14:textId="77777777" w:rsidTr="00522EC7">
        <w:tc>
          <w:tcPr>
            <w:tcW w:w="3823" w:type="dxa"/>
          </w:tcPr>
          <w:p w14:paraId="4E6C85B3" w14:textId="6EAB0B23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Suprarenin 1mg</w:t>
            </w:r>
          </w:p>
        </w:tc>
        <w:tc>
          <w:tcPr>
            <w:tcW w:w="1984" w:type="dxa"/>
          </w:tcPr>
          <w:p w14:paraId="3451F82C" w14:textId="03AEF1E2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10 x</w:t>
            </w:r>
          </w:p>
        </w:tc>
        <w:tc>
          <w:tcPr>
            <w:tcW w:w="1985" w:type="dxa"/>
          </w:tcPr>
          <w:p w14:paraId="47AA8926" w14:textId="77777777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745C567C" w14:textId="77777777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val="x-none" w:eastAsia="x-none"/>
              </w:rPr>
            </w:pPr>
          </w:p>
        </w:tc>
      </w:tr>
      <w:tr w:rsidR="0059172F" w:rsidRPr="003D13DA" w14:paraId="0ACD2BAC" w14:textId="77777777" w:rsidTr="00522EC7">
        <w:tc>
          <w:tcPr>
            <w:tcW w:w="3823" w:type="dxa"/>
          </w:tcPr>
          <w:p w14:paraId="3A2EA42B" w14:textId="05CFA0BA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Tramal 100mg</w:t>
            </w:r>
          </w:p>
        </w:tc>
        <w:tc>
          <w:tcPr>
            <w:tcW w:w="1984" w:type="dxa"/>
          </w:tcPr>
          <w:p w14:paraId="2A5CC8D5" w14:textId="64960C68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 x</w:t>
            </w:r>
          </w:p>
        </w:tc>
        <w:tc>
          <w:tcPr>
            <w:tcW w:w="1985" w:type="dxa"/>
          </w:tcPr>
          <w:p w14:paraId="44916A98" w14:textId="234EDB29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Tramal 50mg</w:t>
            </w:r>
          </w:p>
        </w:tc>
        <w:tc>
          <w:tcPr>
            <w:tcW w:w="1724" w:type="dxa"/>
          </w:tcPr>
          <w:p w14:paraId="19B3338B" w14:textId="2CECC346" w:rsidR="0059172F" w:rsidRPr="003D13DA" w:rsidRDefault="0059172F" w:rsidP="0059172F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x</w:t>
            </w:r>
          </w:p>
        </w:tc>
      </w:tr>
    </w:tbl>
    <w:p w14:paraId="5EC1337B" w14:textId="06EBE454" w:rsidR="00F92D4A" w:rsidRPr="003D13DA" w:rsidRDefault="00F92D4A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22A32616" w14:textId="77777777" w:rsidR="00755460" w:rsidRPr="003D13DA" w:rsidRDefault="00755460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7CB13627" w14:textId="30511173" w:rsidR="00965C09" w:rsidRPr="003D13DA" w:rsidRDefault="00965C09" w:rsidP="00965C09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b/>
          <w:bCs/>
          <w:color w:val="135666"/>
          <w:lang w:eastAsia="x-none"/>
        </w:rPr>
      </w:pPr>
      <w:r w:rsidRPr="003D13DA">
        <w:rPr>
          <w:rFonts w:ascii="Montserrat" w:eastAsia="Times New Roman" w:hAnsi="Montserrat" w:cs="Arial"/>
          <w:b/>
          <w:bCs/>
          <w:color w:val="135666"/>
          <w:lang w:eastAsia="x-none"/>
        </w:rPr>
        <w:t>Bedarfsmaterial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06"/>
        <w:gridCol w:w="2001"/>
        <w:gridCol w:w="1985"/>
        <w:gridCol w:w="1724"/>
      </w:tblGrid>
      <w:tr w:rsidR="00965C09" w:rsidRPr="003D13DA" w14:paraId="4515DACE" w14:textId="77777777" w:rsidTr="00755460">
        <w:tc>
          <w:tcPr>
            <w:tcW w:w="3806" w:type="dxa"/>
          </w:tcPr>
          <w:p w14:paraId="315678DD" w14:textId="23A97EBF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Beatmungsbeutel</w:t>
            </w:r>
          </w:p>
        </w:tc>
        <w:tc>
          <w:tcPr>
            <w:tcW w:w="3986" w:type="dxa"/>
            <w:gridSpan w:val="2"/>
          </w:tcPr>
          <w:p w14:paraId="68FCCE33" w14:textId="1252A8E9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(incl. Sauerstoffreservoir)</w:t>
            </w:r>
          </w:p>
        </w:tc>
        <w:tc>
          <w:tcPr>
            <w:tcW w:w="1724" w:type="dxa"/>
          </w:tcPr>
          <w:p w14:paraId="457F70C4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2B7A6535" w14:textId="77777777" w:rsidTr="00755460">
        <w:tc>
          <w:tcPr>
            <w:tcW w:w="3806" w:type="dxa"/>
          </w:tcPr>
          <w:p w14:paraId="3E956D47" w14:textId="469813A2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Braunülen</w:t>
            </w:r>
            <w:proofErr w:type="spellEnd"/>
          </w:p>
        </w:tc>
        <w:tc>
          <w:tcPr>
            <w:tcW w:w="2001" w:type="dxa"/>
          </w:tcPr>
          <w:p w14:paraId="058E021B" w14:textId="43FB49A2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18 G</w:t>
            </w:r>
          </w:p>
        </w:tc>
        <w:tc>
          <w:tcPr>
            <w:tcW w:w="1985" w:type="dxa"/>
          </w:tcPr>
          <w:p w14:paraId="33F379F6" w14:textId="4B48B72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20 G</w:t>
            </w:r>
          </w:p>
        </w:tc>
        <w:tc>
          <w:tcPr>
            <w:tcW w:w="1724" w:type="dxa"/>
          </w:tcPr>
          <w:p w14:paraId="1E9A9608" w14:textId="60171AAA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755460" w:rsidRPr="003D13DA" w14:paraId="1FD4D5D7" w14:textId="77777777" w:rsidTr="00755460">
        <w:tc>
          <w:tcPr>
            <w:tcW w:w="3806" w:type="dxa"/>
          </w:tcPr>
          <w:p w14:paraId="04C78D83" w14:textId="10AD88A2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Einführmandrin</w:t>
            </w:r>
            <w:proofErr w:type="spellEnd"/>
          </w:p>
        </w:tc>
        <w:tc>
          <w:tcPr>
            <w:tcW w:w="2001" w:type="dxa"/>
          </w:tcPr>
          <w:p w14:paraId="768C928F" w14:textId="2248CBE9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Gr. 2</w:t>
            </w:r>
          </w:p>
        </w:tc>
        <w:tc>
          <w:tcPr>
            <w:tcW w:w="1985" w:type="dxa"/>
          </w:tcPr>
          <w:p w14:paraId="09DF6C17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5B4276CF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0D01BA02" w14:textId="77777777" w:rsidTr="00755460">
        <w:tc>
          <w:tcPr>
            <w:tcW w:w="3806" w:type="dxa"/>
          </w:tcPr>
          <w:p w14:paraId="4CA11599" w14:textId="0465FB81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Einmalhandschuhe</w:t>
            </w:r>
          </w:p>
        </w:tc>
        <w:tc>
          <w:tcPr>
            <w:tcW w:w="2001" w:type="dxa"/>
          </w:tcPr>
          <w:p w14:paraId="5AC675D5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0AA351C3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3684501A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27FC9A72" w14:textId="77777777" w:rsidTr="00755460">
        <w:tc>
          <w:tcPr>
            <w:tcW w:w="3806" w:type="dxa"/>
          </w:tcPr>
          <w:p w14:paraId="657FC837" w14:textId="51424B7F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Ersatzb</w:t>
            </w:r>
            <w:r w:rsidR="00755460"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a</w:t>
            </w: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tterien</w:t>
            </w:r>
          </w:p>
        </w:tc>
        <w:tc>
          <w:tcPr>
            <w:tcW w:w="2001" w:type="dxa"/>
          </w:tcPr>
          <w:p w14:paraId="7230D76B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56C52439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640B7E63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5BF0C8E9" w14:textId="77777777" w:rsidTr="00755460">
        <w:tc>
          <w:tcPr>
            <w:tcW w:w="3806" w:type="dxa"/>
          </w:tcPr>
          <w:p w14:paraId="5F754A72" w14:textId="7463DCE5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Guedeltubus</w:t>
            </w:r>
            <w:proofErr w:type="spellEnd"/>
          </w:p>
        </w:tc>
        <w:tc>
          <w:tcPr>
            <w:tcW w:w="2001" w:type="dxa"/>
          </w:tcPr>
          <w:p w14:paraId="31B5E2A3" w14:textId="63C670E2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Gr. 1 </w:t>
            </w: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weiss</w:t>
            </w:r>
            <w:proofErr w:type="spellEnd"/>
          </w:p>
        </w:tc>
        <w:tc>
          <w:tcPr>
            <w:tcW w:w="1985" w:type="dxa"/>
          </w:tcPr>
          <w:p w14:paraId="29C45E48" w14:textId="45DD1499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Gr. 2 grün</w:t>
            </w:r>
          </w:p>
        </w:tc>
        <w:tc>
          <w:tcPr>
            <w:tcW w:w="1724" w:type="dxa"/>
          </w:tcPr>
          <w:p w14:paraId="6D61CC8A" w14:textId="50492FCE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Gr. 4 rot</w:t>
            </w:r>
          </w:p>
        </w:tc>
      </w:tr>
      <w:tr w:rsidR="00965C09" w:rsidRPr="003D13DA" w14:paraId="075C58B5" w14:textId="77777777" w:rsidTr="00755460">
        <w:tc>
          <w:tcPr>
            <w:tcW w:w="3806" w:type="dxa"/>
          </w:tcPr>
          <w:p w14:paraId="41138CAC" w14:textId="48E45494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Injektionspflaster</w:t>
            </w:r>
          </w:p>
        </w:tc>
        <w:tc>
          <w:tcPr>
            <w:tcW w:w="2001" w:type="dxa"/>
          </w:tcPr>
          <w:p w14:paraId="2608792E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2E1D9342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3FA711A2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239B3B9A" w14:textId="77777777" w:rsidTr="00755460">
        <w:tc>
          <w:tcPr>
            <w:tcW w:w="3806" w:type="dxa"/>
          </w:tcPr>
          <w:p w14:paraId="0253B4A7" w14:textId="301DCE2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Infusionsbesteck</w:t>
            </w:r>
          </w:p>
        </w:tc>
        <w:tc>
          <w:tcPr>
            <w:tcW w:w="2001" w:type="dxa"/>
          </w:tcPr>
          <w:p w14:paraId="60461B85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7C9AA7A3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541E25C1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755460" w:rsidRPr="003D13DA" w14:paraId="680BE1DF" w14:textId="77777777" w:rsidTr="00755460">
        <w:tc>
          <w:tcPr>
            <w:tcW w:w="3806" w:type="dxa"/>
          </w:tcPr>
          <w:p w14:paraId="6B29C74A" w14:textId="6EBA9BE8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Intubationszange n. Magill</w:t>
            </w:r>
          </w:p>
        </w:tc>
        <w:tc>
          <w:tcPr>
            <w:tcW w:w="2001" w:type="dxa"/>
          </w:tcPr>
          <w:p w14:paraId="3CCF4B28" w14:textId="3072F710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groß</w:t>
            </w:r>
          </w:p>
        </w:tc>
        <w:tc>
          <w:tcPr>
            <w:tcW w:w="1985" w:type="dxa"/>
          </w:tcPr>
          <w:p w14:paraId="77831F4F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7C551B79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64827887" w14:textId="77777777" w:rsidTr="00755460">
        <w:tc>
          <w:tcPr>
            <w:tcW w:w="3806" w:type="dxa"/>
          </w:tcPr>
          <w:p w14:paraId="3D40BBBD" w14:textId="39C803DF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Kanülen gelb</w:t>
            </w:r>
          </w:p>
        </w:tc>
        <w:tc>
          <w:tcPr>
            <w:tcW w:w="2001" w:type="dxa"/>
          </w:tcPr>
          <w:p w14:paraId="776F289C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7E75D889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0A010752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31DD9B99" w14:textId="77777777" w:rsidTr="00755460">
        <w:tc>
          <w:tcPr>
            <w:tcW w:w="3806" w:type="dxa"/>
          </w:tcPr>
          <w:p w14:paraId="4CEE6683" w14:textId="5F64A0DC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Klarsichtmasken</w:t>
            </w:r>
          </w:p>
        </w:tc>
        <w:tc>
          <w:tcPr>
            <w:tcW w:w="2001" w:type="dxa"/>
          </w:tcPr>
          <w:p w14:paraId="70DF9591" w14:textId="6D64484A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Gr. 3</w:t>
            </w:r>
          </w:p>
        </w:tc>
        <w:tc>
          <w:tcPr>
            <w:tcW w:w="1985" w:type="dxa"/>
          </w:tcPr>
          <w:p w14:paraId="4C79BDAE" w14:textId="4FBB3670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Gr. 5</w:t>
            </w:r>
          </w:p>
        </w:tc>
        <w:tc>
          <w:tcPr>
            <w:tcW w:w="1724" w:type="dxa"/>
          </w:tcPr>
          <w:p w14:paraId="756EAC87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65C3B3F0" w14:textId="77777777" w:rsidTr="00755460">
        <w:tc>
          <w:tcPr>
            <w:tcW w:w="3806" w:type="dxa"/>
          </w:tcPr>
          <w:p w14:paraId="3DF334CF" w14:textId="0CF9AF11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Mullbinden</w:t>
            </w:r>
          </w:p>
        </w:tc>
        <w:tc>
          <w:tcPr>
            <w:tcW w:w="2001" w:type="dxa"/>
          </w:tcPr>
          <w:p w14:paraId="363DB4A7" w14:textId="1BE27549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(zur </w:t>
            </w: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lastRenderedPageBreak/>
              <w:t>Tubusfixierung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)</w:t>
            </w:r>
          </w:p>
        </w:tc>
        <w:tc>
          <w:tcPr>
            <w:tcW w:w="1985" w:type="dxa"/>
          </w:tcPr>
          <w:p w14:paraId="78484122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06F7A6B9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5279F736" w14:textId="77777777" w:rsidTr="00755460">
        <w:tc>
          <w:tcPr>
            <w:tcW w:w="3806" w:type="dxa"/>
          </w:tcPr>
          <w:p w14:paraId="5BE56FFE" w14:textId="244D64A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Mundkeil</w:t>
            </w:r>
            <w:proofErr w:type="spellEnd"/>
          </w:p>
        </w:tc>
        <w:tc>
          <w:tcPr>
            <w:tcW w:w="2001" w:type="dxa"/>
          </w:tcPr>
          <w:p w14:paraId="0C0643C9" w14:textId="7DFD1242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(</w:t>
            </w: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gummi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)</w:t>
            </w:r>
          </w:p>
        </w:tc>
        <w:tc>
          <w:tcPr>
            <w:tcW w:w="1985" w:type="dxa"/>
          </w:tcPr>
          <w:p w14:paraId="676327B2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61F6C1E9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755460" w:rsidRPr="003D13DA" w14:paraId="74EC4456" w14:textId="77777777" w:rsidTr="00755460">
        <w:tc>
          <w:tcPr>
            <w:tcW w:w="3806" w:type="dxa"/>
          </w:tcPr>
          <w:p w14:paraId="2C04DA8B" w14:textId="591D197B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Perkussionshammer </w:t>
            </w:r>
          </w:p>
        </w:tc>
        <w:tc>
          <w:tcPr>
            <w:tcW w:w="2001" w:type="dxa"/>
          </w:tcPr>
          <w:p w14:paraId="5140D71E" w14:textId="4B921B1A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3F8984D2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19B94DD9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4CA669CD" w14:textId="77777777" w:rsidTr="00755460">
        <w:tc>
          <w:tcPr>
            <w:tcW w:w="3806" w:type="dxa"/>
          </w:tcPr>
          <w:p w14:paraId="7277F53D" w14:textId="0B33795B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Pflaster</w:t>
            </w:r>
          </w:p>
        </w:tc>
        <w:tc>
          <w:tcPr>
            <w:tcW w:w="2001" w:type="dxa"/>
          </w:tcPr>
          <w:p w14:paraId="7F080E48" w14:textId="50C34504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1,25 cm</w:t>
            </w:r>
          </w:p>
        </w:tc>
        <w:tc>
          <w:tcPr>
            <w:tcW w:w="1985" w:type="dxa"/>
          </w:tcPr>
          <w:p w14:paraId="7318DA5D" w14:textId="6E3B83B1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2,5 cm</w:t>
            </w:r>
          </w:p>
        </w:tc>
        <w:tc>
          <w:tcPr>
            <w:tcW w:w="1724" w:type="dxa"/>
          </w:tcPr>
          <w:p w14:paraId="1B7E0584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30CBF23E" w14:textId="77777777" w:rsidTr="00755460">
        <w:tc>
          <w:tcPr>
            <w:tcW w:w="3806" w:type="dxa"/>
          </w:tcPr>
          <w:p w14:paraId="2735B6F0" w14:textId="7C3803F3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Spritze</w:t>
            </w:r>
          </w:p>
        </w:tc>
        <w:tc>
          <w:tcPr>
            <w:tcW w:w="2001" w:type="dxa"/>
          </w:tcPr>
          <w:p w14:paraId="52B7EA61" w14:textId="0BFC7BCA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2 ml</w:t>
            </w:r>
          </w:p>
        </w:tc>
        <w:tc>
          <w:tcPr>
            <w:tcW w:w="1985" w:type="dxa"/>
          </w:tcPr>
          <w:p w14:paraId="74A7793B" w14:textId="7025A742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5 ml</w:t>
            </w:r>
          </w:p>
        </w:tc>
        <w:tc>
          <w:tcPr>
            <w:tcW w:w="1724" w:type="dxa"/>
          </w:tcPr>
          <w:p w14:paraId="57E2BF26" w14:textId="1835E89D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10 ml</w:t>
            </w:r>
          </w:p>
        </w:tc>
      </w:tr>
      <w:tr w:rsidR="00965C09" w:rsidRPr="003D13DA" w14:paraId="79BB9B44" w14:textId="77777777" w:rsidTr="00755460">
        <w:tc>
          <w:tcPr>
            <w:tcW w:w="3806" w:type="dxa"/>
          </w:tcPr>
          <w:p w14:paraId="1B18FB68" w14:textId="619B17BA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Sterile Einmaltupfer</w:t>
            </w:r>
          </w:p>
        </w:tc>
        <w:tc>
          <w:tcPr>
            <w:tcW w:w="2001" w:type="dxa"/>
          </w:tcPr>
          <w:p w14:paraId="2871982E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28E7D68F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611EE81D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755460" w:rsidRPr="003D13DA" w14:paraId="29B927B8" w14:textId="77777777" w:rsidTr="00755460">
        <w:tc>
          <w:tcPr>
            <w:tcW w:w="3806" w:type="dxa"/>
          </w:tcPr>
          <w:p w14:paraId="3A041501" w14:textId="5F94874A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Verbandsschere</w:t>
            </w:r>
          </w:p>
        </w:tc>
        <w:tc>
          <w:tcPr>
            <w:tcW w:w="2001" w:type="dxa"/>
          </w:tcPr>
          <w:p w14:paraId="49A6A95F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19BC6B78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6C7398C8" w14:textId="77777777" w:rsidR="00755460" w:rsidRPr="003D13DA" w:rsidRDefault="00755460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  <w:tr w:rsidR="00965C09" w:rsidRPr="003D13DA" w14:paraId="75B3CC02" w14:textId="77777777" w:rsidTr="00755460">
        <w:tc>
          <w:tcPr>
            <w:tcW w:w="3806" w:type="dxa"/>
          </w:tcPr>
          <w:p w14:paraId="2D406DC6" w14:textId="5040A030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  <w:proofErr w:type="spellStart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>Xylocai</w:t>
            </w:r>
            <w:proofErr w:type="spellEnd"/>
            <w:r w:rsidRPr="003D13DA">
              <w:rPr>
                <w:rFonts w:ascii="Montserrat" w:eastAsia="Times New Roman" w:hAnsi="Montserrat" w:cs="Arial"/>
                <w:color w:val="135666"/>
                <w:lang w:eastAsia="x-none"/>
              </w:rPr>
              <w:t xml:space="preserve"> Gel</w:t>
            </w:r>
          </w:p>
        </w:tc>
        <w:tc>
          <w:tcPr>
            <w:tcW w:w="2001" w:type="dxa"/>
          </w:tcPr>
          <w:p w14:paraId="1BC01854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985" w:type="dxa"/>
          </w:tcPr>
          <w:p w14:paraId="3372085D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  <w:tc>
          <w:tcPr>
            <w:tcW w:w="1724" w:type="dxa"/>
          </w:tcPr>
          <w:p w14:paraId="38B793F4" w14:textId="77777777" w:rsidR="00965C09" w:rsidRPr="003D13DA" w:rsidRDefault="00965C09" w:rsidP="00965C0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Montserrat" w:eastAsia="Times New Roman" w:hAnsi="Montserrat" w:cs="Arial"/>
                <w:color w:val="135666"/>
                <w:lang w:eastAsia="x-none"/>
              </w:rPr>
            </w:pPr>
          </w:p>
        </w:tc>
      </w:tr>
    </w:tbl>
    <w:p w14:paraId="227D4609" w14:textId="76C05286" w:rsidR="00965C09" w:rsidRPr="003D13DA" w:rsidRDefault="00965C09" w:rsidP="00965C09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b/>
          <w:bCs/>
          <w:color w:val="135666"/>
          <w:lang w:eastAsia="x-none"/>
        </w:rPr>
      </w:pPr>
    </w:p>
    <w:p w14:paraId="2F553B8D" w14:textId="73DA62F1" w:rsidR="00F92D4A" w:rsidRPr="003D13DA" w:rsidRDefault="00F92D4A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1C12A5C6" w14:textId="126E57E7" w:rsidR="00F92D4A" w:rsidRPr="003D13DA" w:rsidRDefault="00F92D4A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2E2EEA86" w14:textId="54D481F4" w:rsidR="00F92D4A" w:rsidRPr="003D13DA" w:rsidRDefault="003D13DA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  <w:r w:rsidRPr="003D13DA">
        <w:rPr>
          <w:rFonts w:ascii="Montserrat" w:hAnsi="Montserrat"/>
          <w:noProof/>
          <w:color w:val="13566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8A5B1C" wp14:editId="11D6297A">
                <wp:simplePos x="0" y="0"/>
                <wp:positionH relativeFrom="column">
                  <wp:posOffset>0</wp:posOffset>
                </wp:positionH>
                <wp:positionV relativeFrom="paragraph">
                  <wp:posOffset>1637665</wp:posOffset>
                </wp:positionV>
                <wp:extent cx="6737350" cy="2278380"/>
                <wp:effectExtent l="0" t="1638300" r="0" b="1633220"/>
                <wp:wrapNone/>
                <wp:docPr id="2019709176" name="Textfeld 2019709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35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1AB40D" w14:textId="77777777" w:rsidR="003D13DA" w:rsidRPr="009D31BA" w:rsidRDefault="003D13DA" w:rsidP="003D13DA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A5B1C" id="Textfeld 2019709176" o:spid="_x0000_s1027" type="#_x0000_t202" style="position:absolute;margin-left:0;margin-top:128.95pt;width:530.5pt;height:179.4pt;rotation:-22327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" filled="f" stroked="f">
                <v:textbox>
                  <w:txbxContent>
                    <w:p w14:paraId="271AB40D" w14:textId="77777777" w:rsidR="003D13DA" w:rsidRPr="009D31BA" w:rsidRDefault="003D13DA" w:rsidP="003D13DA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9D31BA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</w:p>
    <w:p w14:paraId="72AF128C" w14:textId="77777777" w:rsidR="008C4803" w:rsidRPr="003D13DA" w:rsidRDefault="008C4803" w:rsidP="008C480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val="x-none" w:eastAsia="x-none"/>
        </w:rPr>
      </w:pPr>
    </w:p>
    <w:p w14:paraId="41678583" w14:textId="59DB3681" w:rsidR="008C4803" w:rsidRPr="003D13DA" w:rsidRDefault="008C4803" w:rsidP="008C4803">
      <w:pPr>
        <w:rPr>
          <w:rFonts w:ascii="Montserrat" w:hAnsi="Montserrat"/>
          <w:color w:val="135666"/>
        </w:rPr>
      </w:pPr>
      <w:r w:rsidRPr="003D13DA">
        <w:rPr>
          <w:rFonts w:ascii="Montserrat" w:eastAsia="Times New Roman" w:hAnsi="Montserrat" w:cs="Arial"/>
          <w:color w:val="135666"/>
          <w:highlight w:val="magenta"/>
          <w:lang w:eastAsia="x-none"/>
        </w:rPr>
        <w:t>&lt;</w:t>
      </w:r>
      <w:r w:rsidR="00F92D4A" w:rsidRPr="003D13DA">
        <w:rPr>
          <w:rFonts w:ascii="Montserrat" w:eastAsia="Times New Roman" w:hAnsi="Montserrat" w:cs="Arial"/>
          <w:color w:val="135666"/>
          <w:highlight w:val="magenta"/>
          <w:lang w:eastAsia="x-none"/>
        </w:rPr>
        <w:t>Zuständige Person</w:t>
      </w:r>
      <w:r w:rsidRPr="003D13DA">
        <w:rPr>
          <w:rFonts w:ascii="Montserrat" w:eastAsia="Times New Roman" w:hAnsi="Montserrat" w:cs="Arial"/>
          <w:color w:val="135666"/>
          <w:highlight w:val="magenta"/>
          <w:lang w:eastAsia="x-none"/>
        </w:rPr>
        <w:t>&gt;</w:t>
      </w:r>
    </w:p>
    <w:p w14:paraId="3C72091D" w14:textId="77777777" w:rsidR="00B04470" w:rsidRPr="003D13DA" w:rsidRDefault="00B04470" w:rsidP="008C4803">
      <w:pPr>
        <w:widowControl w:val="0"/>
        <w:autoSpaceDE w:val="0"/>
        <w:autoSpaceDN w:val="0"/>
        <w:adjustRightInd w:val="0"/>
        <w:spacing w:after="0" w:line="240" w:lineRule="auto"/>
        <w:rPr>
          <w:color w:val="135666"/>
        </w:rPr>
      </w:pPr>
    </w:p>
    <w:sectPr w:rsidR="00B04470" w:rsidRPr="003D13DA" w:rsidSect="009F1AB7">
      <w:headerReference w:type="default" r:id="rId7"/>
      <w:footerReference w:type="default" r:id="rId8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F9F86" w14:textId="77777777" w:rsidR="003F2F53" w:rsidRDefault="003F2F53">
      <w:pPr>
        <w:spacing w:after="0" w:line="240" w:lineRule="auto"/>
      </w:pPr>
      <w:r>
        <w:separator/>
      </w:r>
    </w:p>
  </w:endnote>
  <w:endnote w:type="continuationSeparator" w:id="0">
    <w:p w14:paraId="6DB80D0B" w14:textId="77777777" w:rsidR="003F2F53" w:rsidRDefault="003F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D47C" w14:textId="4DFD4E1B" w:rsidR="00611968" w:rsidRPr="00B663C3" w:rsidRDefault="00611968" w:rsidP="00611968">
    <w:pPr>
      <w:pStyle w:val="Fuzeile"/>
      <w:jc w:val="center"/>
      <w:rPr>
        <w:color w:val="595959" w:themeColor="text1" w:themeTint="A6"/>
      </w:rPr>
    </w:pPr>
    <w:r>
      <w:rPr>
        <w:color w:val="4472C4" w:themeColor="accent1"/>
      </w:rPr>
      <w:tab/>
    </w:r>
    <w:r w:rsidR="00BE641F">
      <w:rPr>
        <w:color w:val="4472C4" w:themeColor="accent1"/>
      </w:rPr>
      <w:tab/>
    </w:r>
    <w:r w:rsidRPr="00B663C3">
      <w:rPr>
        <w:color w:val="595959" w:themeColor="text1" w:themeTint="A6"/>
      </w:rPr>
      <w:t xml:space="preserve">Seite </w:t>
    </w:r>
    <w:r w:rsidRPr="00B663C3">
      <w:rPr>
        <w:color w:val="595959" w:themeColor="text1" w:themeTint="A6"/>
      </w:rPr>
      <w:fldChar w:fldCharType="begin"/>
    </w:r>
    <w:r w:rsidRPr="00B663C3">
      <w:rPr>
        <w:color w:val="595959" w:themeColor="text1" w:themeTint="A6"/>
      </w:rPr>
      <w:instrText>PAGE  \* Arabic  \* MERGEFORMAT</w:instrText>
    </w:r>
    <w:r w:rsidRPr="00B663C3">
      <w:rPr>
        <w:color w:val="595959" w:themeColor="text1" w:themeTint="A6"/>
      </w:rPr>
      <w:fldChar w:fldCharType="separate"/>
    </w:r>
    <w:r w:rsidRPr="00B663C3">
      <w:rPr>
        <w:color w:val="595959" w:themeColor="text1" w:themeTint="A6"/>
      </w:rPr>
      <w:t>1</w:t>
    </w:r>
    <w:r w:rsidRPr="00B663C3">
      <w:rPr>
        <w:color w:val="595959" w:themeColor="text1" w:themeTint="A6"/>
      </w:rPr>
      <w:fldChar w:fldCharType="end"/>
    </w:r>
    <w:r w:rsidRPr="00B663C3">
      <w:rPr>
        <w:color w:val="595959" w:themeColor="text1" w:themeTint="A6"/>
      </w:rPr>
      <w:t xml:space="preserve"> von </w:t>
    </w:r>
    <w:r w:rsidRPr="00B663C3">
      <w:rPr>
        <w:color w:val="595959" w:themeColor="text1" w:themeTint="A6"/>
      </w:rPr>
      <w:fldChar w:fldCharType="begin"/>
    </w:r>
    <w:r w:rsidRPr="00B663C3">
      <w:rPr>
        <w:color w:val="595959" w:themeColor="text1" w:themeTint="A6"/>
      </w:rPr>
      <w:instrText>NUMPAGES \* Arabisch \* MERGEFORMAT</w:instrText>
    </w:r>
    <w:r w:rsidRPr="00B663C3">
      <w:rPr>
        <w:color w:val="595959" w:themeColor="text1" w:themeTint="A6"/>
      </w:rPr>
      <w:fldChar w:fldCharType="separate"/>
    </w:r>
    <w:r w:rsidRPr="00B663C3">
      <w:rPr>
        <w:color w:val="595959" w:themeColor="text1" w:themeTint="A6"/>
      </w:rPr>
      <w:t>2</w:t>
    </w:r>
    <w:r w:rsidRPr="00B663C3">
      <w:rPr>
        <w:color w:val="595959" w:themeColor="text1" w:themeTint="A6"/>
      </w:rPr>
      <w:fldChar w:fldCharType="end"/>
    </w:r>
  </w:p>
  <w:p w14:paraId="06481545" w14:textId="77777777" w:rsidR="00000000" w:rsidRDefault="00000000" w:rsidP="00611968">
    <w:pPr>
      <w:pStyle w:val="Normal"/>
      <w:rPr>
        <w:b/>
        <w:bCs/>
        <w:color w:val="000000"/>
        <w:sz w:val="16"/>
        <w:szCs w:val="16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2E702" w14:textId="77777777" w:rsidR="003F2F53" w:rsidRDefault="003F2F53">
      <w:pPr>
        <w:spacing w:after="0" w:line="240" w:lineRule="auto"/>
      </w:pPr>
      <w:r>
        <w:separator/>
      </w:r>
    </w:p>
  </w:footnote>
  <w:footnote w:type="continuationSeparator" w:id="0">
    <w:p w14:paraId="79030B31" w14:textId="77777777" w:rsidR="003F2F53" w:rsidRDefault="003F2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390A" w14:textId="0F0B41AA" w:rsidR="00611968" w:rsidRPr="00E75D67" w:rsidRDefault="00611968" w:rsidP="00611968">
    <w:pPr>
      <w:pStyle w:val="Normal"/>
      <w:rPr>
        <w:color w:val="000000"/>
        <w:lang w:val="de-DE" w:eastAsia="x-none"/>
      </w:rPr>
    </w:pPr>
    <w:r w:rsidRPr="003D13DA">
      <w:rPr>
        <w:b/>
        <w:bCs/>
        <w:color w:val="135666"/>
        <w:sz w:val="44"/>
        <w:szCs w:val="44"/>
        <w:highlight w:val="magenta"/>
        <w:lang w:val="de-DE" w:eastAsia="x-none"/>
      </w:rPr>
      <w:t>&lt;Praxis / Arzt&gt;</w:t>
    </w:r>
    <w:r w:rsidR="003D13DA">
      <w:rPr>
        <w:b/>
        <w:bCs/>
        <w:color w:val="000000"/>
        <w:sz w:val="44"/>
        <w:szCs w:val="44"/>
        <w:lang w:val="de-DE" w:eastAsia="x-none"/>
      </w:rPr>
      <w:tab/>
    </w:r>
    <w:r w:rsidR="003D13DA">
      <w:rPr>
        <w:b/>
        <w:bCs/>
        <w:color w:val="000000"/>
        <w:sz w:val="44"/>
        <w:szCs w:val="44"/>
        <w:lang w:val="de-DE" w:eastAsia="x-none"/>
      </w:rPr>
      <w:tab/>
    </w:r>
    <w:r w:rsidR="003D13DA">
      <w:rPr>
        <w:b/>
        <w:bCs/>
        <w:color w:val="000000"/>
        <w:sz w:val="44"/>
        <w:szCs w:val="44"/>
        <w:lang w:val="de-DE" w:eastAsia="x-none"/>
      </w:rPr>
      <w:tab/>
    </w:r>
    <w:r w:rsidR="003D13DA">
      <w:rPr>
        <w:b/>
        <w:bCs/>
        <w:color w:val="000000"/>
        <w:sz w:val="44"/>
        <w:szCs w:val="44"/>
        <w:lang w:val="de-DE" w:eastAsia="x-none"/>
      </w:rPr>
      <w:tab/>
    </w:r>
    <w:r w:rsidR="003D13DA">
      <w:rPr>
        <w:b/>
        <w:bCs/>
        <w:color w:val="000000"/>
        <w:sz w:val="44"/>
        <w:szCs w:val="44"/>
        <w:lang w:val="de-DE" w:eastAsia="x-none"/>
      </w:rPr>
      <w:tab/>
    </w:r>
    <w:r w:rsidR="003D13DA">
      <w:rPr>
        <w:b/>
        <w:bCs/>
        <w:color w:val="000000"/>
        <w:sz w:val="44"/>
        <w:szCs w:val="44"/>
        <w:lang w:val="de-DE" w:eastAsia="x-none"/>
      </w:rPr>
      <w:tab/>
    </w:r>
    <w:r w:rsidR="003D13DA">
      <w:rPr>
        <w:noProof/>
        <w:color w:val="000000"/>
        <w:lang w:val="de-DE" w:eastAsia="x-none"/>
      </w:rPr>
      <w:drawing>
        <wp:inline distT="0" distB="0" distL="0" distR="0" wp14:anchorId="65D4A9C6" wp14:editId="0B8A604D">
          <wp:extent cx="1123049" cy="291549"/>
          <wp:effectExtent l="0" t="0" r="0" b="635"/>
          <wp:docPr id="18840913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09134" name="Grafik 188409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395" cy="30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858F4" w14:textId="139A7019" w:rsidR="00000000" w:rsidRPr="00611968" w:rsidRDefault="00000000" w:rsidP="006119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ind w:left="36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1">
      <w:start w:val="1"/>
      <w:numFmt w:val="bullet"/>
      <w:lvlText w:val=""/>
      <w:lvlJc w:val="left"/>
      <w:pPr>
        <w:ind w:left="72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2">
      <w:start w:val="1"/>
      <w:numFmt w:val="bullet"/>
      <w:lvlText w:val=""/>
      <w:lvlJc w:val="left"/>
      <w:pPr>
        <w:ind w:left="108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3">
      <w:start w:val="1"/>
      <w:numFmt w:val="bullet"/>
      <w:lvlText w:val=""/>
      <w:lvlJc w:val="left"/>
      <w:pPr>
        <w:ind w:left="144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4">
      <w:start w:val="1"/>
      <w:numFmt w:val="bullet"/>
      <w:lvlText w:val=""/>
      <w:lvlJc w:val="left"/>
      <w:pPr>
        <w:ind w:left="180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5">
      <w:start w:val="1"/>
      <w:numFmt w:val="bullet"/>
      <w:lvlText w:val=""/>
      <w:lvlJc w:val="left"/>
      <w:pPr>
        <w:ind w:left="216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6">
      <w:start w:val="1"/>
      <w:numFmt w:val="bullet"/>
      <w:lvlText w:val=""/>
      <w:lvlJc w:val="left"/>
      <w:pPr>
        <w:ind w:left="252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7">
      <w:start w:val="1"/>
      <w:numFmt w:val="bullet"/>
      <w:lvlText w:val=""/>
      <w:lvlJc w:val="left"/>
      <w:pPr>
        <w:ind w:left="288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  <w:lvl w:ilvl="8">
      <w:start w:val="1"/>
      <w:numFmt w:val="bullet"/>
      <w:lvlText w:val=""/>
      <w:lvlJc w:val="left"/>
      <w:pPr>
        <w:ind w:left="3243" w:hanging="363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18"/>
        <w:szCs w:val="18"/>
        <w:u w:val="none"/>
      </w:rPr>
    </w:lvl>
  </w:abstractNum>
  <w:num w:numId="1" w16cid:durableId="76238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F4"/>
    <w:rsid w:val="001B76D4"/>
    <w:rsid w:val="001B7EBE"/>
    <w:rsid w:val="003C1EF4"/>
    <w:rsid w:val="003D13DA"/>
    <w:rsid w:val="003F2F53"/>
    <w:rsid w:val="0059172F"/>
    <w:rsid w:val="00611968"/>
    <w:rsid w:val="006C5CED"/>
    <w:rsid w:val="006D0012"/>
    <w:rsid w:val="00755460"/>
    <w:rsid w:val="0075653F"/>
    <w:rsid w:val="007C7101"/>
    <w:rsid w:val="008C4803"/>
    <w:rsid w:val="00965C09"/>
    <w:rsid w:val="00B04470"/>
    <w:rsid w:val="00B663C3"/>
    <w:rsid w:val="00BE641F"/>
    <w:rsid w:val="00CE3DD0"/>
    <w:rsid w:val="00D04EC9"/>
    <w:rsid w:val="00DE56B7"/>
    <w:rsid w:val="00E179B5"/>
    <w:rsid w:val="00F1413B"/>
    <w:rsid w:val="00F92D4A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E58"/>
  <w15:chartTrackingRefBased/>
  <w15:docId w15:val="{F55B8407-2413-47C4-8F55-6846CF52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3C1E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Kopfzeile">
    <w:name w:val="header"/>
    <w:basedOn w:val="Standard"/>
    <w:link w:val="KopfzeileZchn"/>
    <w:uiPriority w:val="99"/>
    <w:unhideWhenUsed/>
    <w:rsid w:val="0061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1968"/>
  </w:style>
  <w:style w:type="paragraph" w:styleId="Fuzeile">
    <w:name w:val="footer"/>
    <w:basedOn w:val="Standard"/>
    <w:link w:val="FuzeileZchn"/>
    <w:uiPriority w:val="99"/>
    <w:unhideWhenUsed/>
    <w:rsid w:val="00611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1968"/>
  </w:style>
  <w:style w:type="table" w:styleId="Tabellenraster">
    <w:name w:val="Table Grid"/>
    <w:basedOn w:val="NormaleTabelle"/>
    <w:uiPriority w:val="39"/>
    <w:rsid w:val="00F9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D00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Sandra Jurek</cp:lastModifiedBy>
  <cp:revision>2</cp:revision>
  <dcterms:created xsi:type="dcterms:W3CDTF">2026-03-24T11:45:00Z</dcterms:created>
  <dcterms:modified xsi:type="dcterms:W3CDTF">2026-03-24T11:45:00Z</dcterms:modified>
</cp:coreProperties>
</file>