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AB0834" w14:textId="634D77E6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7287EFB9" w14:textId="2DFDA0C7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53E91338" w14:textId="07A300EB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36"/>
          <w:szCs w:val="36"/>
        </w:rPr>
      </w:pPr>
      <w:r w:rsidRPr="005664BF">
        <w:rPr>
          <w:rFonts w:ascii="Nunito" w:hAnsi="Nunito"/>
          <w:b/>
          <w:bCs/>
          <w:color w:val="000000" w:themeColor="text1"/>
          <w:sz w:val="56"/>
          <w:szCs w:val="56"/>
        </w:rPr>
        <w:t>Vor</w:t>
      </w:r>
      <w:r w:rsidR="008A210E" w:rsidRPr="005664BF">
        <w:rPr>
          <w:rFonts w:ascii="Nunito" w:hAnsi="Nunito"/>
          <w:b/>
          <w:bCs/>
          <w:color w:val="000000" w:themeColor="text1"/>
          <w:sz w:val="56"/>
          <w:szCs w:val="56"/>
        </w:rPr>
        <w:t xml:space="preserve">gehen </w:t>
      </w:r>
      <w:r w:rsidR="2C33DCCE" w:rsidRPr="005664BF">
        <w:rPr>
          <w:rFonts w:ascii="Nunito" w:hAnsi="Nunito"/>
          <w:b/>
          <w:bCs/>
          <w:color w:val="000000" w:themeColor="text1"/>
          <w:sz w:val="56"/>
          <w:szCs w:val="56"/>
        </w:rPr>
        <w:t xml:space="preserve">bei </w:t>
      </w:r>
      <w:r w:rsidR="008A210E" w:rsidRPr="005664BF">
        <w:rPr>
          <w:rFonts w:ascii="Nunito" w:hAnsi="Nunito"/>
          <w:b/>
          <w:bCs/>
          <w:color w:val="000000" w:themeColor="text1"/>
          <w:sz w:val="56"/>
          <w:szCs w:val="56"/>
        </w:rPr>
        <w:t>Reklamationen &amp; Beschwerden</w:t>
      </w:r>
    </w:p>
    <w:p w14:paraId="2F9339A4" w14:textId="6F236FF0" w:rsidR="00EB3AEE" w:rsidRPr="005664BF" w:rsidRDefault="00413D20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  <w:r w:rsidRPr="005664BF">
        <w:rPr>
          <w:rFonts w:ascii="Nunito" w:hAnsi="Nunito"/>
          <w:b/>
          <w:bCs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272B9AF" wp14:editId="026861E4">
            <wp:simplePos x="0" y="0"/>
            <wp:positionH relativeFrom="column">
              <wp:posOffset>-937895</wp:posOffset>
            </wp:positionH>
            <wp:positionV relativeFrom="paragraph">
              <wp:posOffset>696595</wp:posOffset>
            </wp:positionV>
            <wp:extent cx="7619077" cy="4283213"/>
            <wp:effectExtent l="0" t="0" r="1270" b="0"/>
            <wp:wrapNone/>
            <wp:docPr id="27799350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993505" name="Grafik 27799350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077" cy="42832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70A71" w14:textId="0B30EDE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4F85DEE" w14:textId="387C6A12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73834E0" w14:textId="3C458A45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2513ECE" w14:textId="7777777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1E33EF9" w14:textId="7777777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65F3C400" w14:textId="7777777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53B32345" w14:textId="77777777" w:rsidR="00EB3AEE" w:rsidRPr="005664BF" w:rsidRDefault="00EB3AEE" w:rsidP="00EB3AEE">
      <w:pPr>
        <w:ind w:left="-426"/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1A5CDDCB" w14:textId="7777777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7B57269" w14:textId="77777777" w:rsidR="00EB3AEE" w:rsidRPr="005664BF" w:rsidRDefault="00EB3AEE" w:rsidP="00EB3AEE">
      <w:pPr>
        <w:rPr>
          <w:rFonts w:ascii="Nunito" w:hAnsi="Nunito"/>
          <w:b/>
          <w:bCs/>
          <w:color w:val="000000" w:themeColor="text1"/>
          <w:sz w:val="56"/>
          <w:szCs w:val="56"/>
        </w:rPr>
      </w:pPr>
    </w:p>
    <w:p w14:paraId="760DAD2F" w14:textId="71D84464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10C49AF4" w14:textId="61794866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04DB4F05" w14:textId="6C731DBF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17492BAA" w14:textId="6D1CD539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062CDBF4" w14:textId="01FED704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288B70D9" w14:textId="0874F7C0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0A512CBD" w14:textId="672DF3AC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68EA0358" w14:textId="748F3C74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360F2727" w14:textId="7E5DC421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5AD58768" w14:textId="77777777" w:rsidR="004D6361" w:rsidRPr="005664BF" w:rsidRDefault="004D6361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1C5FD924" w14:textId="2419F07A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122B4D38" w14:textId="3DCCB3A5" w:rsidR="00C33068" w:rsidRPr="005664BF" w:rsidRDefault="43A09DEB" w:rsidP="2D741EAC">
      <w:pPr>
        <w:pStyle w:val="Listenabsatz"/>
        <w:numPr>
          <w:ilvl w:val="0"/>
          <w:numId w:val="4"/>
        </w:numPr>
        <w:spacing w:after="0" w:line="240" w:lineRule="auto"/>
        <w:rPr>
          <w:rFonts w:ascii="Nunito" w:hAnsi="Nunito"/>
          <w:b/>
          <w:bCs/>
          <w:color w:val="000000" w:themeColor="text1"/>
          <w:u w:val="single"/>
        </w:rPr>
      </w:pPr>
      <w:r w:rsidRPr="005664BF">
        <w:rPr>
          <w:rFonts w:ascii="Nunito" w:hAnsi="Nunito"/>
          <w:b/>
          <w:bCs/>
          <w:color w:val="000000" w:themeColor="text1"/>
          <w:u w:val="single"/>
        </w:rPr>
        <w:t>Zweck</w:t>
      </w:r>
    </w:p>
    <w:p w14:paraId="6150C382" w14:textId="721C231D" w:rsidR="2D741EAC" w:rsidRPr="005664BF" w:rsidRDefault="2D741EAC" w:rsidP="2D741EAC">
      <w:pPr>
        <w:spacing w:after="0" w:line="240" w:lineRule="auto"/>
        <w:ind w:left="708"/>
        <w:rPr>
          <w:rFonts w:ascii="Nunito" w:hAnsi="Nunito"/>
          <w:b/>
          <w:bCs/>
          <w:color w:val="000000" w:themeColor="text1"/>
          <w:u w:val="single"/>
        </w:rPr>
      </w:pPr>
    </w:p>
    <w:p w14:paraId="41BF4CFD" w14:textId="73B56781" w:rsidR="43A09DEB" w:rsidRPr="005664BF" w:rsidRDefault="43A09DEB" w:rsidP="2D741EAC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Einheitliches und geregeltes Vorgehen im Umgang mit Reklamationen &amp;Beschwerden.</w:t>
      </w:r>
    </w:p>
    <w:p w14:paraId="395E9763" w14:textId="521D599A" w:rsidR="2D741EAC" w:rsidRPr="005664BF" w:rsidRDefault="2D741EAC" w:rsidP="2D741EAC">
      <w:pPr>
        <w:spacing w:after="0" w:line="240" w:lineRule="auto"/>
        <w:rPr>
          <w:rFonts w:ascii="Nunito" w:hAnsi="Nunito"/>
          <w:color w:val="000000" w:themeColor="text1"/>
        </w:rPr>
      </w:pPr>
    </w:p>
    <w:p w14:paraId="747D15A7" w14:textId="05167F5E" w:rsidR="2D741EAC" w:rsidRPr="005664BF" w:rsidRDefault="2D741EAC" w:rsidP="2D741EAC">
      <w:pPr>
        <w:spacing w:after="0" w:line="240" w:lineRule="auto"/>
        <w:rPr>
          <w:rFonts w:ascii="Nunito" w:hAnsi="Nunito"/>
          <w:color w:val="000000" w:themeColor="text1"/>
        </w:rPr>
      </w:pPr>
    </w:p>
    <w:p w14:paraId="5807E236" w14:textId="7E6E3BD6" w:rsidR="453AD356" w:rsidRPr="005664BF" w:rsidRDefault="453AD356" w:rsidP="2D741EAC">
      <w:pPr>
        <w:spacing w:after="0" w:line="240" w:lineRule="auto"/>
        <w:rPr>
          <w:rFonts w:ascii="Nunito" w:eastAsia="Calibri" w:hAnsi="Nunito" w:cs="Calibri"/>
          <w:color w:val="000000" w:themeColor="text1"/>
        </w:rPr>
      </w:pPr>
      <w:r w:rsidRPr="005664BF">
        <w:rPr>
          <w:rFonts w:ascii="Nunito" w:eastAsia="Calibri" w:hAnsi="Nunito" w:cs="Calibri"/>
          <w:b/>
          <w:bCs/>
          <w:color w:val="000000" w:themeColor="text1"/>
          <w:sz w:val="24"/>
          <w:szCs w:val="24"/>
        </w:rPr>
        <w:t xml:space="preserve">       2</w:t>
      </w:r>
      <w:r w:rsidRPr="005664BF">
        <w:rPr>
          <w:rFonts w:ascii="Nunito" w:eastAsiaTheme="minorEastAsia" w:hAnsi="Nunito"/>
          <w:b/>
          <w:bCs/>
          <w:color w:val="000000" w:themeColor="text1"/>
          <w:u w:val="single"/>
        </w:rPr>
        <w:t>) Geltungsbereich</w:t>
      </w:r>
      <w:r w:rsidRPr="005664BF">
        <w:rPr>
          <w:rFonts w:ascii="Nunito" w:eastAsia="Calibri" w:hAnsi="Nunito" w:cs="Calibri"/>
          <w:color w:val="000000" w:themeColor="text1"/>
          <w:sz w:val="24"/>
          <w:szCs w:val="24"/>
        </w:rPr>
        <w:t xml:space="preserve"> </w:t>
      </w:r>
    </w:p>
    <w:p w14:paraId="38825591" w14:textId="4719C7D6" w:rsidR="2D741EAC" w:rsidRPr="005664BF" w:rsidRDefault="2D741EAC" w:rsidP="2D741EAC">
      <w:pPr>
        <w:spacing w:after="0" w:line="240" w:lineRule="auto"/>
        <w:rPr>
          <w:rFonts w:ascii="Nunito" w:eastAsia="Calibri" w:hAnsi="Nunito" w:cs="Calibri"/>
          <w:color w:val="000000" w:themeColor="text1"/>
          <w:sz w:val="24"/>
          <w:szCs w:val="24"/>
        </w:rPr>
      </w:pPr>
    </w:p>
    <w:p w14:paraId="51BD852E" w14:textId="165D4944" w:rsidR="453AD356" w:rsidRPr="005664BF" w:rsidRDefault="453AD356" w:rsidP="2D741EAC">
      <w:pPr>
        <w:spacing w:after="0" w:line="240" w:lineRule="auto"/>
        <w:rPr>
          <w:rFonts w:ascii="Nunito" w:eastAsia="Calibri" w:hAnsi="Nunito" w:cs="Calibri"/>
          <w:color w:val="000000" w:themeColor="text1"/>
        </w:rPr>
      </w:pPr>
      <w:r w:rsidRPr="005664BF">
        <w:rPr>
          <w:rFonts w:ascii="Nunito" w:eastAsia="Calibri" w:hAnsi="Nunito" w:cs="Calibri"/>
          <w:color w:val="000000" w:themeColor="text1"/>
          <w:sz w:val="24"/>
          <w:szCs w:val="24"/>
        </w:rPr>
        <w:t xml:space="preserve">      -      </w:t>
      </w:r>
      <w:r w:rsidRPr="005664BF">
        <w:rPr>
          <w:rFonts w:ascii="Nunito" w:eastAsiaTheme="minorEastAsia" w:hAnsi="Nunito"/>
          <w:color w:val="000000" w:themeColor="text1"/>
        </w:rPr>
        <w:t xml:space="preserve">Diese Anweisung gilt für alle Medizinprodukte, die vom Unternehmen gehandelt oder </w:t>
      </w:r>
    </w:p>
    <w:p w14:paraId="5691028B" w14:textId="64CF0C61" w:rsidR="453AD356" w:rsidRPr="005664BF" w:rsidRDefault="453AD356" w:rsidP="2D741EAC">
      <w:pPr>
        <w:spacing w:after="0" w:line="240" w:lineRule="auto"/>
        <w:rPr>
          <w:rFonts w:ascii="Nunito" w:eastAsia="Calibri" w:hAnsi="Nunito" w:cs="Calibri"/>
          <w:color w:val="000000" w:themeColor="text1"/>
        </w:rPr>
      </w:pPr>
      <w:r w:rsidRPr="005664BF">
        <w:rPr>
          <w:rFonts w:ascii="Nunito" w:eastAsiaTheme="minorEastAsia" w:hAnsi="Nunito"/>
          <w:color w:val="000000" w:themeColor="text1"/>
        </w:rPr>
        <w:t xml:space="preserve">               vertrieben werden.</w:t>
      </w:r>
    </w:p>
    <w:p w14:paraId="728E6115" w14:textId="486DFC41" w:rsidR="2D741EAC" w:rsidRPr="005664BF" w:rsidRDefault="2D741EAC" w:rsidP="2D741EAC">
      <w:pPr>
        <w:spacing w:after="0" w:line="240" w:lineRule="auto"/>
        <w:rPr>
          <w:rFonts w:ascii="Nunito" w:eastAsiaTheme="minorEastAsia" w:hAnsi="Nunito"/>
          <w:color w:val="000000" w:themeColor="text1"/>
        </w:rPr>
      </w:pPr>
    </w:p>
    <w:p w14:paraId="56914D28" w14:textId="79F00804" w:rsidR="7FD58F99" w:rsidRPr="005664BF" w:rsidRDefault="7FD58F99" w:rsidP="2D741EAC">
      <w:pPr>
        <w:rPr>
          <w:rFonts w:ascii="Nunito" w:hAnsi="Nunito"/>
          <w:color w:val="000000" w:themeColor="text1"/>
        </w:rPr>
      </w:pPr>
      <w:r w:rsidRPr="005664BF">
        <w:rPr>
          <w:rFonts w:ascii="Nunito" w:eastAsia="Calibri" w:hAnsi="Nunito" w:cs="Calibri"/>
          <w:b/>
          <w:bCs/>
          <w:color w:val="000000" w:themeColor="text1"/>
          <w:sz w:val="24"/>
          <w:szCs w:val="24"/>
        </w:rPr>
        <w:t xml:space="preserve">        3) Verantwortlichkeiten</w:t>
      </w:r>
    </w:p>
    <w:p w14:paraId="0DFED30A" w14:textId="645EF916" w:rsidR="7FD58F99" w:rsidRPr="005664BF" w:rsidRDefault="7FD58F99" w:rsidP="2D741EAC">
      <w:pPr>
        <w:pStyle w:val="Listenabsatz"/>
        <w:numPr>
          <w:ilvl w:val="0"/>
          <w:numId w:val="3"/>
        </w:numPr>
        <w:rPr>
          <w:rFonts w:ascii="Nunito" w:eastAsia="Calibri" w:hAnsi="Nunito" w:cs="Calibri"/>
          <w:color w:val="000000" w:themeColor="text1"/>
        </w:rPr>
      </w:pPr>
      <w:r w:rsidRPr="005664BF">
        <w:rPr>
          <w:rFonts w:ascii="Nunito" w:eastAsia="Calibri" w:hAnsi="Nunito" w:cs="Calibri"/>
          <w:color w:val="000000" w:themeColor="text1"/>
        </w:rPr>
        <w:t xml:space="preserve">Diese Verfahrensanweisung gilt für alle Mitarbeiter der </w:t>
      </w:r>
      <w:r w:rsidR="00524518" w:rsidRPr="005664BF">
        <w:rPr>
          <w:rFonts w:ascii="Nunito" w:eastAsia="Calibri" w:hAnsi="Nunito" w:cs="Calibri"/>
          <w:color w:val="000000" w:themeColor="text1"/>
        </w:rPr>
        <w:t>MEDSELECT Holding</w:t>
      </w:r>
      <w:r w:rsidRPr="005664BF">
        <w:rPr>
          <w:rFonts w:ascii="Nunito" w:eastAsia="Calibri" w:hAnsi="Nunito" w:cs="Calibri"/>
          <w:color w:val="000000" w:themeColor="text1"/>
        </w:rPr>
        <w:t>.</w:t>
      </w:r>
    </w:p>
    <w:p w14:paraId="66BC1927" w14:textId="236013A3" w:rsidR="2D741EAC" w:rsidRPr="005664BF" w:rsidRDefault="2D741EAC" w:rsidP="2D741EAC">
      <w:pPr>
        <w:spacing w:after="0" w:line="240" w:lineRule="auto"/>
        <w:rPr>
          <w:rFonts w:ascii="Nunito" w:eastAsiaTheme="minorEastAsia" w:hAnsi="Nunito"/>
          <w:color w:val="000000" w:themeColor="text1"/>
        </w:rPr>
      </w:pPr>
    </w:p>
    <w:p w14:paraId="40F00748" w14:textId="654CA8E7" w:rsidR="00C33068" w:rsidRPr="005664BF" w:rsidRDefault="43A09DEB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  <w:r w:rsidRPr="005664BF">
        <w:rPr>
          <w:rFonts w:ascii="Nunito" w:hAnsi="Nunito"/>
          <w:b/>
          <w:bCs/>
          <w:color w:val="000000" w:themeColor="text1"/>
          <w:u w:val="single"/>
        </w:rPr>
        <w:t xml:space="preserve"> </w:t>
      </w:r>
    </w:p>
    <w:p w14:paraId="5FE95AD1" w14:textId="164DE124" w:rsidR="00C33068" w:rsidRPr="005664BF" w:rsidRDefault="00C33068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u w:val="single"/>
        </w:rPr>
      </w:pPr>
    </w:p>
    <w:p w14:paraId="15B45DEF" w14:textId="0216D545" w:rsidR="000C7742" w:rsidRPr="005664BF" w:rsidRDefault="006F03B9" w:rsidP="00753E55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sz w:val="32"/>
          <w:szCs w:val="32"/>
          <w:u w:val="single"/>
        </w:rPr>
      </w:pPr>
      <w:r w:rsidRPr="005664BF">
        <w:rPr>
          <w:rFonts w:ascii="Nunito" w:hAnsi="Nunito"/>
          <w:b/>
          <w:bCs/>
          <w:color w:val="000000" w:themeColor="text1"/>
          <w:sz w:val="32"/>
          <w:szCs w:val="32"/>
          <w:u w:val="single"/>
        </w:rPr>
        <w:t>G</w:t>
      </w:r>
      <w:r w:rsidR="00753E55" w:rsidRPr="005664BF">
        <w:rPr>
          <w:rFonts w:ascii="Nunito" w:hAnsi="Nunito"/>
          <w:b/>
          <w:bCs/>
          <w:color w:val="000000" w:themeColor="text1"/>
          <w:sz w:val="32"/>
          <w:szCs w:val="32"/>
          <w:u w:val="single"/>
        </w:rPr>
        <w:t>RUNDSÄTZE IM UMGANG MIT REKLAMATIONEN &amp; BESCHWERDEN</w:t>
      </w:r>
    </w:p>
    <w:p w14:paraId="08FDBFA5" w14:textId="09ADC16F" w:rsidR="00753E55" w:rsidRPr="005664BF" w:rsidRDefault="00753E55" w:rsidP="000C7742">
      <w:pPr>
        <w:spacing w:after="0" w:line="240" w:lineRule="auto"/>
        <w:rPr>
          <w:rFonts w:ascii="Nunito" w:hAnsi="Nunito"/>
          <w:color w:val="000000" w:themeColor="text1"/>
        </w:rPr>
      </w:pPr>
    </w:p>
    <w:p w14:paraId="0E56DDE2" w14:textId="16988DD0" w:rsidR="00E6335D" w:rsidRPr="005664BF" w:rsidRDefault="00E6335D" w:rsidP="00E6335D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Der Eingang erfolgt persönlich (vor Ort</w:t>
      </w:r>
      <w:r w:rsidR="009646C5" w:rsidRPr="005664BF">
        <w:rPr>
          <w:rFonts w:ascii="Nunito" w:hAnsi="Nunito"/>
          <w:color w:val="000000" w:themeColor="text1"/>
        </w:rPr>
        <w:t xml:space="preserve"> </w:t>
      </w:r>
      <w:r w:rsidRPr="005664BF">
        <w:rPr>
          <w:rFonts w:ascii="Nunito" w:hAnsi="Nunito"/>
          <w:color w:val="000000" w:themeColor="text1"/>
        </w:rPr>
        <w:t>/</w:t>
      </w:r>
      <w:r w:rsidR="009646C5" w:rsidRPr="005664BF">
        <w:rPr>
          <w:rFonts w:ascii="Nunito" w:hAnsi="Nunito"/>
          <w:color w:val="000000" w:themeColor="text1"/>
        </w:rPr>
        <w:t xml:space="preserve"> </w:t>
      </w:r>
      <w:r w:rsidRPr="005664BF">
        <w:rPr>
          <w:rFonts w:ascii="Nunito" w:hAnsi="Nunito"/>
          <w:color w:val="000000" w:themeColor="text1"/>
        </w:rPr>
        <w:t>telefonisch) oder per E-Mail</w:t>
      </w:r>
    </w:p>
    <w:p w14:paraId="69E28468" w14:textId="70894CD5" w:rsidR="00753E55" w:rsidRPr="005664BF" w:rsidRDefault="00753E55" w:rsidP="00753E55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Reklamationen und Beschwerden werden am gleichen Tag, min. aber innerhalb von 24 Stunden beantwortet</w:t>
      </w:r>
      <w:r w:rsidR="00E6335D" w:rsidRPr="005664BF">
        <w:rPr>
          <w:rFonts w:ascii="Nunito" w:hAnsi="Nunito"/>
          <w:color w:val="000000" w:themeColor="text1"/>
        </w:rPr>
        <w:t xml:space="preserve"> &amp; bearbeitet</w:t>
      </w:r>
    </w:p>
    <w:p w14:paraId="16EC5E25" w14:textId="031A6D66" w:rsidR="00753E55" w:rsidRPr="005664BF" w:rsidRDefault="00753E55" w:rsidP="00753E55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Die Beantwortung &amp; Klärung erfolgt </w:t>
      </w:r>
      <w:r w:rsidR="00E6335D" w:rsidRPr="005664BF">
        <w:rPr>
          <w:rFonts w:ascii="Nunito" w:hAnsi="Nunito"/>
          <w:color w:val="000000" w:themeColor="text1"/>
        </w:rPr>
        <w:t>bewusst</w:t>
      </w:r>
      <w:r w:rsidRPr="005664BF">
        <w:rPr>
          <w:rFonts w:ascii="Nunito" w:hAnsi="Nunito"/>
          <w:color w:val="000000" w:themeColor="text1"/>
        </w:rPr>
        <w:t xml:space="preserve"> im persönlichen Gespräch (vor Ort / telefonisch </w:t>
      </w:r>
      <w:r w:rsidRPr="005664BF">
        <w:rPr>
          <w:rFonts w:ascii="Nunito" w:eastAsia="Wingdings" w:hAnsi="Nunito" w:cs="Wingdings"/>
          <w:color w:val="000000" w:themeColor="text1"/>
        </w:rPr>
        <w:t>à</w:t>
      </w:r>
      <w:r w:rsidRPr="005664BF">
        <w:rPr>
          <w:rFonts w:ascii="Nunito" w:hAnsi="Nunito"/>
          <w:color w:val="000000" w:themeColor="text1"/>
        </w:rPr>
        <w:t xml:space="preserve"> </w:t>
      </w:r>
      <w:r w:rsidR="00E6335D" w:rsidRPr="005664BF">
        <w:rPr>
          <w:rFonts w:ascii="Nunito" w:hAnsi="Nunito"/>
          <w:color w:val="000000" w:themeColor="text1"/>
        </w:rPr>
        <w:t>Ziel:</w:t>
      </w:r>
      <w:r w:rsidRPr="005664BF">
        <w:rPr>
          <w:rFonts w:ascii="Nunito" w:hAnsi="Nunito"/>
          <w:color w:val="000000" w:themeColor="text1"/>
        </w:rPr>
        <w:t xml:space="preserve"> Wertschätzung/Kundenbindung)</w:t>
      </w:r>
    </w:p>
    <w:p w14:paraId="27E39ED3" w14:textId="7F85919A" w:rsidR="00E6335D" w:rsidRPr="005664BF" w:rsidRDefault="00E6335D" w:rsidP="00E6335D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Kundenseitige Fälle werden grundsätzlich kulant gehandhabt</w:t>
      </w:r>
    </w:p>
    <w:p w14:paraId="0A793108" w14:textId="64FABC27" w:rsidR="00000332" w:rsidRPr="005664BF" w:rsidRDefault="00753E55" w:rsidP="00000332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Die Beantwortung &amp; Klärung erfolgt durch die </w:t>
      </w:r>
      <w:r w:rsidR="00387118" w:rsidRPr="005664BF">
        <w:rPr>
          <w:rFonts w:ascii="Nunito" w:hAnsi="Nunito"/>
          <w:color w:val="000000" w:themeColor="text1"/>
        </w:rPr>
        <w:t>Serviceabteilung</w:t>
      </w:r>
      <w:r w:rsidR="00E6335D" w:rsidRPr="005664BF">
        <w:rPr>
          <w:rFonts w:ascii="Nunito" w:hAnsi="Nunito"/>
          <w:color w:val="000000" w:themeColor="text1"/>
        </w:rPr>
        <w:t xml:space="preserve">, alternativ durch den zuständigen </w:t>
      </w:r>
      <w:r w:rsidR="00387118" w:rsidRPr="005664BF">
        <w:rPr>
          <w:rFonts w:ascii="Nunito" w:hAnsi="Nunito"/>
          <w:color w:val="000000" w:themeColor="text1"/>
        </w:rPr>
        <w:t>Vertriebsmitarbeiter</w:t>
      </w:r>
    </w:p>
    <w:p w14:paraId="2EB7688A" w14:textId="1F33751D" w:rsidR="00000332" w:rsidRPr="005664BF" w:rsidRDefault="00F305B1" w:rsidP="00000332">
      <w:pPr>
        <w:pStyle w:val="Listenabsatz"/>
        <w:numPr>
          <w:ilvl w:val="0"/>
          <w:numId w:val="9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Dokumentation der Reklamation oder Beschwerde erfolgt i</w:t>
      </w:r>
      <w:r w:rsidR="001C6198" w:rsidRPr="005664BF">
        <w:rPr>
          <w:rFonts w:ascii="Nunito" w:hAnsi="Nunito"/>
          <w:color w:val="000000" w:themeColor="text1"/>
        </w:rPr>
        <w:t>n der Excel-Tabelle</w:t>
      </w:r>
      <w:r w:rsidR="00000332" w:rsidRPr="005664BF">
        <w:rPr>
          <w:rFonts w:ascii="Nunito" w:hAnsi="Nunito"/>
          <w:color w:val="000000" w:themeColor="text1"/>
        </w:rPr>
        <w:t xml:space="preserve"> „Reklamationen </w:t>
      </w:r>
      <w:r w:rsidR="009646C5" w:rsidRPr="005664BF">
        <w:rPr>
          <w:rFonts w:ascii="Nunito" w:hAnsi="Nunito"/>
          <w:color w:val="000000" w:themeColor="text1"/>
        </w:rPr>
        <w:t>&amp;</w:t>
      </w:r>
      <w:r w:rsidR="00000332" w:rsidRPr="005664BF">
        <w:rPr>
          <w:rFonts w:ascii="Nunito" w:hAnsi="Nunito"/>
          <w:color w:val="000000" w:themeColor="text1"/>
        </w:rPr>
        <w:t xml:space="preserve"> Beschwerden“</w:t>
      </w:r>
    </w:p>
    <w:p w14:paraId="6D0F5098" w14:textId="4660B6AF" w:rsidR="2D741EAC" w:rsidRPr="005664BF" w:rsidRDefault="2D741EAC" w:rsidP="00345BA5">
      <w:pPr>
        <w:pStyle w:val="Listenabsatz"/>
        <w:spacing w:after="0" w:line="240" w:lineRule="auto"/>
        <w:rPr>
          <w:rFonts w:ascii="Nunito" w:hAnsi="Nunito"/>
          <w:color w:val="000000" w:themeColor="text1"/>
        </w:rPr>
      </w:pPr>
    </w:p>
    <w:p w14:paraId="270E5702" w14:textId="77777777" w:rsidR="0087017F" w:rsidRPr="005664BF" w:rsidRDefault="0087017F" w:rsidP="00C22CF1">
      <w:pPr>
        <w:pStyle w:val="Listenabsatz"/>
        <w:spacing w:after="0" w:line="240" w:lineRule="auto"/>
        <w:rPr>
          <w:rFonts w:ascii="Nunito" w:hAnsi="Nunito"/>
          <w:color w:val="000000" w:themeColor="text1"/>
        </w:rPr>
      </w:pPr>
    </w:p>
    <w:p w14:paraId="11F419DD" w14:textId="77777777" w:rsidR="00753E55" w:rsidRPr="005664BF" w:rsidRDefault="00753E55" w:rsidP="000C7742">
      <w:pPr>
        <w:spacing w:after="0" w:line="240" w:lineRule="auto"/>
        <w:rPr>
          <w:rFonts w:ascii="Nunito" w:hAnsi="Nunito"/>
          <w:color w:val="000000" w:themeColor="text1"/>
        </w:rPr>
      </w:pPr>
    </w:p>
    <w:p w14:paraId="4892F23E" w14:textId="16BBC45C" w:rsidR="000C7742" w:rsidRPr="005664BF" w:rsidRDefault="00753E55" w:rsidP="000C7742">
      <w:pPr>
        <w:spacing w:after="0" w:line="240" w:lineRule="auto"/>
        <w:jc w:val="center"/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</w:pPr>
      <w:r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 xml:space="preserve">BEISPIELE </w:t>
      </w:r>
      <w:r w:rsidR="00CB61C6"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 xml:space="preserve">FÜR </w:t>
      </w:r>
      <w:r w:rsidR="000C7742"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REKLAMATIONEN</w:t>
      </w:r>
    </w:p>
    <w:p w14:paraId="43E93C0A" w14:textId="77777777" w:rsidR="000C7742" w:rsidRPr="005664BF" w:rsidRDefault="000C7742" w:rsidP="000C7742">
      <w:pPr>
        <w:spacing w:after="0" w:line="240" w:lineRule="auto"/>
        <w:rPr>
          <w:rFonts w:ascii="Nunito" w:hAnsi="Nunito"/>
          <w:color w:val="000000" w:themeColor="text1"/>
        </w:rPr>
      </w:pPr>
    </w:p>
    <w:p w14:paraId="2D9D8E27" w14:textId="77777777" w:rsidR="00E6335D" w:rsidRPr="005664BF" w:rsidRDefault="00E6335D" w:rsidP="00E6335D">
      <w:pPr>
        <w:pStyle w:val="Listenabsatz"/>
        <w:spacing w:after="0" w:line="240" w:lineRule="auto"/>
        <w:ind w:left="1440"/>
        <w:rPr>
          <w:rFonts w:ascii="Nunito" w:hAnsi="Nunito"/>
          <w:color w:val="000000" w:themeColor="text1"/>
        </w:rPr>
      </w:pPr>
    </w:p>
    <w:p w14:paraId="17BD9D3D" w14:textId="77777777" w:rsidR="00753E55" w:rsidRPr="005664BF" w:rsidRDefault="00753E55" w:rsidP="000C7742">
      <w:pPr>
        <w:pStyle w:val="Listenabsatz"/>
        <w:numPr>
          <w:ilvl w:val="0"/>
          <w:numId w:val="5"/>
        </w:num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>Falsche Angabe auf Bestellung/Rechnung</w:t>
      </w:r>
    </w:p>
    <w:p w14:paraId="697E8AED" w14:textId="5474967A" w:rsidR="000C7742" w:rsidRPr="005664BF" w:rsidRDefault="000C7742" w:rsidP="00753E55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Menge der Artikel wurde falsch berechnet</w:t>
      </w:r>
    </w:p>
    <w:p w14:paraId="5785F76D" w14:textId="4B14DDB3" w:rsidR="00753E55" w:rsidRPr="005664BF" w:rsidRDefault="00753E55" w:rsidP="00753E55">
      <w:pPr>
        <w:pStyle w:val="Listenabsatz"/>
        <w:numPr>
          <w:ilvl w:val="2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Stornierung/</w:t>
      </w:r>
      <w:r w:rsidR="000C7742" w:rsidRPr="005664BF">
        <w:rPr>
          <w:rFonts w:ascii="Nunito" w:hAnsi="Nunito"/>
          <w:color w:val="000000" w:themeColor="text1"/>
        </w:rPr>
        <w:t xml:space="preserve">Gutschrift + neue </w:t>
      </w:r>
      <w:r w:rsidRPr="005664BF">
        <w:rPr>
          <w:rFonts w:ascii="Nunito" w:hAnsi="Nunito"/>
          <w:color w:val="000000" w:themeColor="text1"/>
        </w:rPr>
        <w:t>Bestellung/</w:t>
      </w:r>
      <w:r w:rsidR="000C7742" w:rsidRPr="005664BF">
        <w:rPr>
          <w:rFonts w:ascii="Nunito" w:hAnsi="Nunito"/>
          <w:color w:val="000000" w:themeColor="text1"/>
        </w:rPr>
        <w:t>Rechnung</w:t>
      </w:r>
    </w:p>
    <w:p w14:paraId="48626AE3" w14:textId="77777777" w:rsidR="00753E55" w:rsidRPr="005664BF" w:rsidRDefault="00753E55" w:rsidP="00753E55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lastRenderedPageBreak/>
        <w:t>Falsche Rechnungsanschrift</w:t>
      </w:r>
    </w:p>
    <w:p w14:paraId="25D23B85" w14:textId="77777777" w:rsidR="00753E55" w:rsidRPr="005664BF" w:rsidRDefault="00753E55" w:rsidP="00753E55">
      <w:pPr>
        <w:pStyle w:val="Listenabsatz"/>
        <w:numPr>
          <w:ilvl w:val="2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Gutschrift + neue Rechnung</w:t>
      </w:r>
    </w:p>
    <w:p w14:paraId="74D15F0C" w14:textId="7A89EB99" w:rsidR="000C7742" w:rsidRPr="005664BF" w:rsidRDefault="000C7742" w:rsidP="00753E55">
      <w:pPr>
        <w:pStyle w:val="Listenabsatz"/>
        <w:spacing w:after="0" w:line="240" w:lineRule="auto"/>
        <w:ind w:left="2160"/>
        <w:rPr>
          <w:rFonts w:ascii="Nunito" w:hAnsi="Nunito"/>
          <w:color w:val="000000" w:themeColor="text1"/>
        </w:rPr>
      </w:pPr>
    </w:p>
    <w:p w14:paraId="527CCBE8" w14:textId="4A3338E4" w:rsidR="00E6335D" w:rsidRPr="005664BF" w:rsidRDefault="00E6335D" w:rsidP="000C7742">
      <w:pPr>
        <w:pStyle w:val="Listenabsatz"/>
        <w:numPr>
          <w:ilvl w:val="0"/>
          <w:numId w:val="5"/>
        </w:num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>F</w:t>
      </w:r>
      <w:r w:rsidR="000C7742" w:rsidRPr="005664BF">
        <w:rPr>
          <w:rFonts w:ascii="Nunito" w:hAnsi="Nunito"/>
          <w:b/>
          <w:bCs/>
          <w:color w:val="000000" w:themeColor="text1"/>
        </w:rPr>
        <w:t xml:space="preserve">alsche </w:t>
      </w:r>
      <w:r w:rsidRPr="005664BF">
        <w:rPr>
          <w:rFonts w:ascii="Nunito" w:hAnsi="Nunito"/>
          <w:b/>
          <w:bCs/>
          <w:color w:val="000000" w:themeColor="text1"/>
        </w:rPr>
        <w:t>Lieferung</w:t>
      </w:r>
    </w:p>
    <w:p w14:paraId="4A4A551F" w14:textId="03E7C6E2" w:rsidR="000C7742" w:rsidRPr="005664BF" w:rsidRDefault="00E6335D" w:rsidP="00E6335D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falsche </w:t>
      </w:r>
      <w:r w:rsidR="000C7742" w:rsidRPr="005664BF">
        <w:rPr>
          <w:rFonts w:ascii="Nunito" w:hAnsi="Nunito"/>
          <w:color w:val="000000" w:themeColor="text1"/>
        </w:rPr>
        <w:t>Menge geliefert/Menge weicht vom Lieferschein ab</w:t>
      </w:r>
    </w:p>
    <w:p w14:paraId="5EBF5BFD" w14:textId="0D8746AF" w:rsidR="000C7742" w:rsidRPr="005664BF" w:rsidRDefault="000C7742" w:rsidP="00E6335D">
      <w:pPr>
        <w:pStyle w:val="Listenabsatz"/>
        <w:numPr>
          <w:ilvl w:val="2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ausstehende Menge </w:t>
      </w:r>
      <w:r w:rsidR="00E6335D" w:rsidRPr="005664BF">
        <w:rPr>
          <w:rFonts w:ascii="Nunito" w:hAnsi="Nunito"/>
          <w:color w:val="000000" w:themeColor="text1"/>
        </w:rPr>
        <w:t xml:space="preserve">wird schnellstmöglich </w:t>
      </w:r>
      <w:r w:rsidRPr="005664BF">
        <w:rPr>
          <w:rFonts w:ascii="Nunito" w:hAnsi="Nunito"/>
          <w:color w:val="000000" w:themeColor="text1"/>
        </w:rPr>
        <w:t>nachgeliefert</w:t>
      </w:r>
    </w:p>
    <w:p w14:paraId="61E7E55E" w14:textId="77777777" w:rsidR="00E6335D" w:rsidRPr="005664BF" w:rsidRDefault="00E6335D" w:rsidP="00E6335D">
      <w:pPr>
        <w:pStyle w:val="Listenabsatz"/>
        <w:numPr>
          <w:ilvl w:val="2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oder: </w:t>
      </w:r>
      <w:r w:rsidR="00753E55" w:rsidRPr="005664BF">
        <w:rPr>
          <w:rFonts w:ascii="Nunito" w:hAnsi="Nunito"/>
          <w:color w:val="000000" w:themeColor="text1"/>
        </w:rPr>
        <w:t>überschüssige Ware wird an uns zurückgesendet</w:t>
      </w:r>
    </w:p>
    <w:p w14:paraId="3BB52DAA" w14:textId="20DA37ED" w:rsidR="000C7742" w:rsidRPr="005664BF" w:rsidRDefault="000C7742" w:rsidP="00E6335D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falscher Artikel geliefert </w:t>
      </w:r>
    </w:p>
    <w:p w14:paraId="326E5D6D" w14:textId="4363E8DA" w:rsidR="00E6335D" w:rsidRPr="005664BF" w:rsidRDefault="000C7742" w:rsidP="00E6335D">
      <w:pPr>
        <w:pStyle w:val="Listenabsatz"/>
        <w:numPr>
          <w:ilvl w:val="2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falschen Artikel zurückgenommen, korrekten ausgeliefert</w:t>
      </w:r>
      <w:r w:rsidR="007779EC" w:rsidRPr="005664BF">
        <w:rPr>
          <w:rFonts w:ascii="Nunito" w:hAnsi="Nunito"/>
          <w:color w:val="000000" w:themeColor="text1"/>
        </w:rPr>
        <w:t>, tel. Entschuldigung</w:t>
      </w:r>
    </w:p>
    <w:p w14:paraId="1D8C5A54" w14:textId="77777777" w:rsidR="006C6472" w:rsidRPr="005664BF" w:rsidRDefault="006C6472" w:rsidP="006C6472">
      <w:pPr>
        <w:pStyle w:val="Listenabsatz"/>
        <w:spacing w:after="0" w:line="240" w:lineRule="auto"/>
        <w:ind w:left="2160"/>
        <w:rPr>
          <w:rFonts w:ascii="Nunito" w:hAnsi="Nunito"/>
          <w:color w:val="000000" w:themeColor="text1"/>
        </w:rPr>
      </w:pPr>
    </w:p>
    <w:p w14:paraId="692A5DAA" w14:textId="77777777" w:rsidR="00A452D3" w:rsidRPr="005664BF" w:rsidRDefault="00A452D3" w:rsidP="00345BA5">
      <w:pPr>
        <w:spacing w:after="0" w:line="240" w:lineRule="auto"/>
        <w:rPr>
          <w:rFonts w:ascii="Nunito" w:hAnsi="Nunito"/>
          <w:color w:val="000000" w:themeColor="text1"/>
        </w:rPr>
      </w:pPr>
    </w:p>
    <w:p w14:paraId="5586F72F" w14:textId="77777777" w:rsidR="00345BA5" w:rsidRPr="005664BF" w:rsidRDefault="00345BA5" w:rsidP="00345BA5">
      <w:pPr>
        <w:spacing w:after="0" w:line="240" w:lineRule="auto"/>
        <w:rPr>
          <w:rFonts w:ascii="Nunito" w:hAnsi="Nunito"/>
          <w:color w:val="000000" w:themeColor="text1"/>
        </w:rPr>
      </w:pPr>
    </w:p>
    <w:p w14:paraId="0268EFAE" w14:textId="77777777" w:rsidR="0087017F" w:rsidRPr="005664BF" w:rsidRDefault="0087017F" w:rsidP="007779EC">
      <w:pPr>
        <w:pStyle w:val="Listenabsatz"/>
        <w:spacing w:after="0" w:line="240" w:lineRule="auto"/>
        <w:ind w:left="2160"/>
        <w:rPr>
          <w:rFonts w:ascii="Nunito" w:hAnsi="Nunito"/>
          <w:color w:val="000000" w:themeColor="text1"/>
        </w:rPr>
      </w:pPr>
    </w:p>
    <w:p w14:paraId="76E42E0B" w14:textId="7908B5E0" w:rsidR="002E0286" w:rsidRPr="005664BF" w:rsidRDefault="002E0286" w:rsidP="4540B6C7">
      <w:pPr>
        <w:pStyle w:val="Listenabsatz"/>
        <w:numPr>
          <w:ilvl w:val="0"/>
          <w:numId w:val="5"/>
        </w:num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>Recall / Rückruf</w:t>
      </w:r>
      <w:r w:rsidR="6471F899" w:rsidRPr="005664BF">
        <w:rPr>
          <w:rFonts w:ascii="Nunito" w:hAnsi="Nunito"/>
          <w:b/>
          <w:bCs/>
          <w:color w:val="000000" w:themeColor="text1"/>
        </w:rPr>
        <w:t xml:space="preserve"> - siehe VA016 Recall</w:t>
      </w:r>
    </w:p>
    <w:p w14:paraId="0B9D7AE9" w14:textId="5AFF10D3" w:rsidR="2D741EAC" w:rsidRPr="005664BF" w:rsidRDefault="2D741EAC" w:rsidP="2D741EAC">
      <w:pPr>
        <w:pStyle w:val="Listenabsatz"/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4BD3F150" w14:textId="79B0BE4E" w:rsidR="3216CF42" w:rsidRPr="005664BF" w:rsidRDefault="3216CF42" w:rsidP="2D741EAC">
      <w:pPr>
        <w:pStyle w:val="Listenabsatz"/>
        <w:numPr>
          <w:ilvl w:val="0"/>
          <w:numId w:val="1"/>
        </w:numPr>
        <w:spacing w:after="0" w:line="240" w:lineRule="auto"/>
        <w:ind w:left="1440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 xml:space="preserve">Sofortige Info an MDR Beauftragten </w:t>
      </w:r>
      <w:r w:rsidR="00524518" w:rsidRPr="005664BF">
        <w:rPr>
          <w:rFonts w:ascii="Nunito" w:hAnsi="Nunito"/>
          <w:color w:val="000000" w:themeColor="text1"/>
        </w:rPr>
        <w:t>MEDSELECT</w:t>
      </w:r>
      <w:r w:rsidRPr="005664BF">
        <w:rPr>
          <w:rFonts w:ascii="Nunito" w:hAnsi="Nunito"/>
          <w:color w:val="000000" w:themeColor="text1"/>
        </w:rPr>
        <w:t xml:space="preserve"> oder Geschäftsführer</w:t>
      </w:r>
    </w:p>
    <w:p w14:paraId="7EB2D396" w14:textId="77777777" w:rsidR="007779EC" w:rsidRPr="005664BF" w:rsidRDefault="007779EC" w:rsidP="4540B6C7">
      <w:pPr>
        <w:pStyle w:val="Listenabsatz"/>
        <w:spacing w:after="0" w:line="240" w:lineRule="auto"/>
        <w:ind w:left="1440"/>
        <w:rPr>
          <w:rFonts w:ascii="Nunito" w:hAnsi="Nunito"/>
          <w:color w:val="000000" w:themeColor="text1"/>
        </w:rPr>
      </w:pPr>
    </w:p>
    <w:p w14:paraId="677EB9C6" w14:textId="444C8A1E" w:rsidR="2D741EAC" w:rsidRPr="005664BF" w:rsidRDefault="2D741EAC" w:rsidP="2D741EAC">
      <w:pPr>
        <w:pStyle w:val="Listenabsatz"/>
        <w:spacing w:after="0" w:line="240" w:lineRule="auto"/>
        <w:ind w:left="1440"/>
        <w:rPr>
          <w:rFonts w:ascii="Nunito" w:hAnsi="Nunito"/>
          <w:color w:val="000000" w:themeColor="text1"/>
        </w:rPr>
      </w:pPr>
    </w:p>
    <w:p w14:paraId="667DD6FB" w14:textId="0C21F70D" w:rsidR="00524B56" w:rsidRPr="005664BF" w:rsidRDefault="00524B56" w:rsidP="4540B6C7">
      <w:pPr>
        <w:pStyle w:val="Listenabsatz"/>
        <w:numPr>
          <w:ilvl w:val="0"/>
          <w:numId w:val="5"/>
        </w:num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>Kritischer Vorfall</w:t>
      </w:r>
    </w:p>
    <w:p w14:paraId="0E0F7103" w14:textId="2C4BC389" w:rsidR="00524B56" w:rsidRPr="005664BF" w:rsidRDefault="00524B56" w:rsidP="4540B6C7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Info erreicht uns durch den Anwender</w:t>
      </w:r>
    </w:p>
    <w:p w14:paraId="719927D2" w14:textId="2C5097C4" w:rsidR="00524B56" w:rsidRPr="005664BF" w:rsidRDefault="009646C5" w:rsidP="4540B6C7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u</w:t>
      </w:r>
      <w:r w:rsidR="00524B56" w:rsidRPr="005664BF">
        <w:rPr>
          <w:rFonts w:ascii="Nunito" w:hAnsi="Nunito"/>
          <w:color w:val="000000" w:themeColor="text1"/>
        </w:rPr>
        <w:t>mgehende Meldung an den Hersteller (Beauftragter für Medizinproduktesicherheit)</w:t>
      </w:r>
    </w:p>
    <w:p w14:paraId="4A2B80E1" w14:textId="2E0AA4CC" w:rsidR="00524B56" w:rsidRPr="005664BF" w:rsidRDefault="009646C5" w:rsidP="4540B6C7">
      <w:pPr>
        <w:pStyle w:val="Listenabsatz"/>
        <w:numPr>
          <w:ilvl w:val="1"/>
          <w:numId w:val="5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w</w:t>
      </w:r>
      <w:r w:rsidR="00524B56" w:rsidRPr="005664BF">
        <w:rPr>
          <w:rFonts w:ascii="Nunito" w:hAnsi="Nunito"/>
          <w:color w:val="000000" w:themeColor="text1"/>
        </w:rPr>
        <w:t>eitere Anweisungen abwarten</w:t>
      </w:r>
    </w:p>
    <w:p w14:paraId="4999AFB3" w14:textId="77777777" w:rsidR="00524B56" w:rsidRPr="005664BF" w:rsidRDefault="00524B56" w:rsidP="00524B56">
      <w:pPr>
        <w:pStyle w:val="Listenabsatz"/>
        <w:spacing w:after="0" w:line="240" w:lineRule="auto"/>
        <w:ind w:left="1440"/>
        <w:rPr>
          <w:rFonts w:ascii="Nunito" w:hAnsi="Nunito"/>
          <w:color w:val="000000" w:themeColor="text1"/>
        </w:rPr>
      </w:pPr>
    </w:p>
    <w:p w14:paraId="02D1AF24" w14:textId="5E340012" w:rsidR="000C7742" w:rsidRPr="005664BF" w:rsidRDefault="000C7742" w:rsidP="000C7742">
      <w:pPr>
        <w:spacing w:after="0" w:line="240" w:lineRule="auto"/>
        <w:rPr>
          <w:rFonts w:ascii="Nunito" w:hAnsi="Nunito"/>
          <w:color w:val="000000" w:themeColor="text1"/>
        </w:rPr>
      </w:pPr>
    </w:p>
    <w:p w14:paraId="2BCA244B" w14:textId="61DAD8F6" w:rsidR="000C7742" w:rsidRPr="005664BF" w:rsidRDefault="00753E55" w:rsidP="00CB61C6">
      <w:pPr>
        <w:spacing w:after="0" w:line="240" w:lineRule="auto"/>
        <w:jc w:val="center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 xml:space="preserve">BEISPIELE </w:t>
      </w:r>
      <w:r w:rsidR="000C7742"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BESCHWERDE</w:t>
      </w:r>
      <w:r w:rsidRPr="005664BF">
        <w:rPr>
          <w:rFonts w:ascii="Nunito" w:hAnsi="Nunito"/>
          <w:b/>
          <w:bCs/>
          <w:color w:val="000000" w:themeColor="text1"/>
          <w:sz w:val="28"/>
          <w:szCs w:val="28"/>
          <w:u w:val="single"/>
        </w:rPr>
        <w:t>N</w:t>
      </w:r>
    </w:p>
    <w:p w14:paraId="7F038DFD" w14:textId="466B31CC" w:rsidR="000C7742" w:rsidRPr="005664BF" w:rsidRDefault="000C7742" w:rsidP="000C7742">
      <w:pPr>
        <w:spacing w:after="0" w:line="240" w:lineRule="auto"/>
        <w:rPr>
          <w:rFonts w:ascii="Nunito" w:hAnsi="Nunito"/>
          <w:color w:val="000000" w:themeColor="text1"/>
        </w:rPr>
      </w:pPr>
    </w:p>
    <w:p w14:paraId="065D37C7" w14:textId="77777777" w:rsidR="00E6335D" w:rsidRPr="005664BF" w:rsidRDefault="000C7742" w:rsidP="000C7742">
      <w:pPr>
        <w:pStyle w:val="Listenabsatz"/>
        <w:numPr>
          <w:ilvl w:val="0"/>
          <w:numId w:val="8"/>
        </w:num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 xml:space="preserve">Kunde </w:t>
      </w:r>
      <w:r w:rsidR="00E6335D" w:rsidRPr="005664BF">
        <w:rPr>
          <w:rFonts w:ascii="Nunito" w:hAnsi="Nunito"/>
          <w:b/>
          <w:bCs/>
          <w:color w:val="000000" w:themeColor="text1"/>
        </w:rPr>
        <w:t>fühlt</w:t>
      </w:r>
      <w:r w:rsidRPr="005664BF">
        <w:rPr>
          <w:rFonts w:ascii="Nunito" w:hAnsi="Nunito"/>
          <w:b/>
          <w:bCs/>
          <w:color w:val="000000" w:themeColor="text1"/>
        </w:rPr>
        <w:t xml:space="preserve"> sich </w:t>
      </w:r>
      <w:r w:rsidR="00E6335D" w:rsidRPr="005664BF">
        <w:rPr>
          <w:rFonts w:ascii="Nunito" w:hAnsi="Nunito"/>
          <w:b/>
          <w:bCs/>
          <w:color w:val="000000" w:themeColor="text1"/>
        </w:rPr>
        <w:t>temporär nicht ideal betreut</w:t>
      </w:r>
    </w:p>
    <w:p w14:paraId="67A84306" w14:textId="241B4A3F" w:rsidR="00E6335D" w:rsidRPr="005664BF" w:rsidRDefault="00CB61C6" w:rsidP="000C7742">
      <w:pPr>
        <w:pStyle w:val="Listenabsatz"/>
        <w:numPr>
          <w:ilvl w:val="1"/>
          <w:numId w:val="8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z</w:t>
      </w:r>
      <w:r w:rsidR="000C7742" w:rsidRPr="005664BF">
        <w:rPr>
          <w:rFonts w:ascii="Nunito" w:hAnsi="Nunito"/>
          <w:color w:val="000000" w:themeColor="text1"/>
        </w:rPr>
        <w:t>.</w:t>
      </w:r>
      <w:r w:rsidR="00546857" w:rsidRPr="005664BF">
        <w:rPr>
          <w:rFonts w:ascii="Nunito" w:hAnsi="Nunito"/>
          <w:color w:val="000000" w:themeColor="text1"/>
        </w:rPr>
        <w:t xml:space="preserve"> </w:t>
      </w:r>
      <w:r w:rsidR="000C7742" w:rsidRPr="005664BF">
        <w:rPr>
          <w:rFonts w:ascii="Nunito" w:hAnsi="Nunito"/>
          <w:color w:val="000000" w:themeColor="text1"/>
        </w:rPr>
        <w:t xml:space="preserve">B. nach </w:t>
      </w:r>
      <w:r w:rsidR="00DE7457" w:rsidRPr="005664BF">
        <w:rPr>
          <w:rFonts w:ascii="Nunito" w:hAnsi="Nunito"/>
          <w:color w:val="000000" w:themeColor="text1"/>
        </w:rPr>
        <w:t>Ausscheiden eines Mitarbeiters</w:t>
      </w:r>
    </w:p>
    <w:p w14:paraId="0295E2BC" w14:textId="416820AD" w:rsidR="000C7742" w:rsidRPr="005664BF" w:rsidRDefault="00CB61C6" w:rsidP="000C7742">
      <w:pPr>
        <w:pStyle w:val="Listenabsatz"/>
        <w:numPr>
          <w:ilvl w:val="1"/>
          <w:numId w:val="8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z</w:t>
      </w:r>
      <w:r w:rsidR="00E6335D" w:rsidRPr="005664BF">
        <w:rPr>
          <w:rFonts w:ascii="Nunito" w:hAnsi="Nunito"/>
          <w:color w:val="000000" w:themeColor="text1"/>
        </w:rPr>
        <w:t>.</w:t>
      </w:r>
      <w:r w:rsidR="00546857" w:rsidRPr="005664BF">
        <w:rPr>
          <w:rFonts w:ascii="Nunito" w:hAnsi="Nunito"/>
          <w:color w:val="000000" w:themeColor="text1"/>
        </w:rPr>
        <w:t xml:space="preserve"> </w:t>
      </w:r>
      <w:r w:rsidR="00E6335D" w:rsidRPr="005664BF">
        <w:rPr>
          <w:rFonts w:ascii="Nunito" w:hAnsi="Nunito"/>
          <w:color w:val="000000" w:themeColor="text1"/>
        </w:rPr>
        <w:t>B. bei längeren krankheitsbedingten Ausfällen</w:t>
      </w:r>
    </w:p>
    <w:p w14:paraId="5FAC0777" w14:textId="442933A2" w:rsidR="00CB61C6" w:rsidRPr="005664BF" w:rsidRDefault="00CB61C6" w:rsidP="000C7742">
      <w:pPr>
        <w:pStyle w:val="Listenabsatz"/>
        <w:numPr>
          <w:ilvl w:val="1"/>
          <w:numId w:val="8"/>
        </w:numPr>
        <w:spacing w:after="0" w:line="240" w:lineRule="auto"/>
        <w:rPr>
          <w:rFonts w:ascii="Nunito" w:hAnsi="Nunito"/>
          <w:color w:val="000000" w:themeColor="text1"/>
        </w:rPr>
      </w:pPr>
      <w:r w:rsidRPr="005664BF">
        <w:rPr>
          <w:rFonts w:ascii="Nunito" w:hAnsi="Nunito"/>
          <w:color w:val="000000" w:themeColor="text1"/>
        </w:rPr>
        <w:t>äußert z.</w:t>
      </w:r>
      <w:r w:rsidR="00546857" w:rsidRPr="005664BF">
        <w:rPr>
          <w:rFonts w:ascii="Nunito" w:hAnsi="Nunito"/>
          <w:color w:val="000000" w:themeColor="text1"/>
        </w:rPr>
        <w:t xml:space="preserve"> </w:t>
      </w:r>
      <w:r w:rsidRPr="005664BF">
        <w:rPr>
          <w:rFonts w:ascii="Nunito" w:hAnsi="Nunito"/>
          <w:color w:val="000000" w:themeColor="text1"/>
        </w:rPr>
        <w:t>B. am Telefon klassische Servicebeschwerden wie „zu lange auf etwas gewartet“, „Mitarbeiter X war unfreundlich“ etc.</w:t>
      </w:r>
    </w:p>
    <w:p w14:paraId="01F123A6" w14:textId="587118AB" w:rsidR="00CB61C6" w:rsidRPr="005664BF" w:rsidRDefault="00CB61C6" w:rsidP="00CB61C6">
      <w:pPr>
        <w:spacing w:after="0" w:line="240" w:lineRule="auto"/>
        <w:rPr>
          <w:rFonts w:ascii="Nunito" w:hAnsi="Nunito"/>
          <w:color w:val="000000" w:themeColor="text1"/>
        </w:rPr>
      </w:pPr>
    </w:p>
    <w:p w14:paraId="617E0338" w14:textId="6325CDC0" w:rsidR="00CB61C6" w:rsidRPr="005664BF" w:rsidRDefault="0059080A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br/>
        <w:t xml:space="preserve">Eingehende </w:t>
      </w:r>
      <w:r w:rsidR="00CB61C6" w:rsidRPr="005664BF">
        <w:rPr>
          <w:rFonts w:ascii="Nunito" w:hAnsi="Nunito"/>
          <w:b/>
          <w:bCs/>
          <w:color w:val="000000" w:themeColor="text1"/>
        </w:rPr>
        <w:t>Beschwerden</w:t>
      </w:r>
      <w:r w:rsidRPr="005664BF">
        <w:rPr>
          <w:rFonts w:ascii="Nunito" w:hAnsi="Nunito"/>
          <w:b/>
          <w:bCs/>
          <w:color w:val="000000" w:themeColor="text1"/>
        </w:rPr>
        <w:t xml:space="preserve"> und Reklamationen</w:t>
      </w:r>
      <w:r w:rsidR="00CB61C6" w:rsidRPr="005664BF">
        <w:rPr>
          <w:rFonts w:ascii="Nunito" w:hAnsi="Nunito"/>
          <w:b/>
          <w:bCs/>
          <w:color w:val="000000" w:themeColor="text1"/>
        </w:rPr>
        <w:t xml:space="preserve"> werden </w:t>
      </w:r>
      <w:r w:rsidRPr="005664BF">
        <w:rPr>
          <w:rFonts w:ascii="Nunito" w:hAnsi="Nunito"/>
          <w:b/>
          <w:bCs/>
          <w:color w:val="000000" w:themeColor="text1"/>
        </w:rPr>
        <w:t>in eine</w:t>
      </w:r>
      <w:r w:rsidR="00DE7457" w:rsidRPr="005664BF">
        <w:rPr>
          <w:rFonts w:ascii="Nunito" w:hAnsi="Nunito"/>
          <w:b/>
          <w:bCs/>
          <w:color w:val="000000" w:themeColor="text1"/>
        </w:rPr>
        <w:t>r</w:t>
      </w:r>
      <w:r w:rsidRPr="005664BF">
        <w:rPr>
          <w:rFonts w:ascii="Nunito" w:hAnsi="Nunito"/>
          <w:b/>
          <w:bCs/>
          <w:color w:val="000000" w:themeColor="text1"/>
        </w:rPr>
        <w:t xml:space="preserve"> zentralen </w:t>
      </w:r>
      <w:r w:rsidR="00DE7457" w:rsidRPr="005664BF">
        <w:rPr>
          <w:rFonts w:ascii="Nunito" w:hAnsi="Nunito"/>
          <w:b/>
          <w:bCs/>
          <w:color w:val="000000" w:themeColor="text1"/>
        </w:rPr>
        <w:t xml:space="preserve">Excel Tabelle im </w:t>
      </w:r>
      <w:r w:rsidR="00722060" w:rsidRPr="005664BF">
        <w:rPr>
          <w:rFonts w:ascii="Nunito" w:hAnsi="Nunito"/>
          <w:b/>
          <w:bCs/>
          <w:color w:val="000000" w:themeColor="text1"/>
        </w:rPr>
        <w:t>Vertrieb</w:t>
      </w:r>
      <w:r w:rsidR="00006E89" w:rsidRPr="005664BF">
        <w:rPr>
          <w:rFonts w:ascii="Nunito" w:hAnsi="Nunito"/>
          <w:b/>
          <w:bCs/>
          <w:color w:val="000000" w:themeColor="text1"/>
        </w:rPr>
        <w:t xml:space="preserve"> Innendienst</w:t>
      </w:r>
      <w:r w:rsidR="002A02F3" w:rsidRPr="005664BF">
        <w:rPr>
          <w:rFonts w:ascii="Nunito" w:hAnsi="Nunito"/>
          <w:b/>
          <w:bCs/>
          <w:color w:val="000000" w:themeColor="text1"/>
        </w:rPr>
        <w:t xml:space="preserve"> </w:t>
      </w:r>
      <w:r w:rsidRPr="005664BF">
        <w:rPr>
          <w:rFonts w:ascii="Nunito" w:hAnsi="Nunito"/>
          <w:b/>
          <w:bCs/>
          <w:color w:val="000000" w:themeColor="text1"/>
        </w:rPr>
        <w:t xml:space="preserve">„Beschwerden &amp; Reklamationen“ </w:t>
      </w:r>
      <w:r w:rsidR="002A02F3" w:rsidRPr="005664BF">
        <w:rPr>
          <w:rFonts w:ascii="Nunito" w:hAnsi="Nunito"/>
          <w:b/>
          <w:bCs/>
          <w:color w:val="000000" w:themeColor="text1"/>
        </w:rPr>
        <w:t>festgehalten</w:t>
      </w:r>
      <w:r w:rsidRPr="005664BF">
        <w:rPr>
          <w:rFonts w:ascii="Nunito" w:hAnsi="Nunito"/>
          <w:b/>
          <w:bCs/>
          <w:color w:val="000000" w:themeColor="text1"/>
        </w:rPr>
        <w:t>.</w:t>
      </w:r>
      <w:r w:rsidR="002A02F3" w:rsidRPr="005664BF">
        <w:rPr>
          <w:rFonts w:ascii="Nunito" w:hAnsi="Nunito"/>
          <w:b/>
          <w:bCs/>
          <w:color w:val="000000" w:themeColor="text1"/>
        </w:rPr>
        <w:br/>
        <w:t>Die</w:t>
      </w:r>
      <w:r w:rsidRPr="005664BF">
        <w:rPr>
          <w:rFonts w:ascii="Nunito" w:hAnsi="Nunito"/>
          <w:b/>
          <w:bCs/>
          <w:color w:val="000000" w:themeColor="text1"/>
        </w:rPr>
        <w:t xml:space="preserve"> Auswertung und Analyse von Beschwerden erfolgt in den </w:t>
      </w:r>
      <w:r w:rsidR="00341541" w:rsidRPr="005664BF">
        <w:rPr>
          <w:rFonts w:ascii="Nunito" w:hAnsi="Nunito"/>
          <w:b/>
          <w:bCs/>
          <w:color w:val="000000" w:themeColor="text1"/>
        </w:rPr>
        <w:t>unmittelbar nach Bekanntwerden erfolgenden Teambesprechungen</w:t>
      </w:r>
      <w:r w:rsidR="00620E19" w:rsidRPr="005664BF">
        <w:rPr>
          <w:rFonts w:ascii="Nunito" w:hAnsi="Nunito"/>
          <w:b/>
          <w:bCs/>
          <w:color w:val="000000" w:themeColor="text1"/>
        </w:rPr>
        <w:t>. (GF und alle MA).</w:t>
      </w:r>
    </w:p>
    <w:p w14:paraId="14D7EC47" w14:textId="5E22A2E2" w:rsidR="0025750F" w:rsidRPr="005664BF" w:rsidRDefault="0025750F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  <w:r w:rsidRPr="005664BF">
        <w:rPr>
          <w:rFonts w:ascii="Nunito" w:hAnsi="Nunito"/>
          <w:b/>
          <w:bCs/>
          <w:color w:val="000000" w:themeColor="text1"/>
        </w:rPr>
        <w:t>Wiederkehrende oder sich häufende Reklamationen zu einem Thema werden analysiert und mit Maßnahmen belegt.</w:t>
      </w:r>
    </w:p>
    <w:p w14:paraId="627CC085" w14:textId="66F29C29" w:rsidR="000F3E0D" w:rsidRPr="005664BF" w:rsidRDefault="000F3E0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045DB5AD" w14:textId="1A0F6D17" w:rsidR="000F3E0D" w:rsidRPr="005664BF" w:rsidRDefault="000F3E0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5CD8CA85" w14:textId="0D9A4599" w:rsidR="000F3E0D" w:rsidRPr="005664BF" w:rsidRDefault="000F3E0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726CB4D4" w14:textId="4F621656" w:rsidR="00583F1D" w:rsidRPr="005664BF" w:rsidRDefault="00583F1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00FFBBAF" w14:textId="6E05D83E" w:rsidR="00583F1D" w:rsidRPr="005664BF" w:rsidRDefault="00583F1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7145C4BF" w14:textId="7995825B" w:rsidR="00583F1D" w:rsidRPr="005664BF" w:rsidRDefault="00583F1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77B6DFCE" w14:textId="6A40D690" w:rsidR="00583F1D" w:rsidRPr="005664BF" w:rsidRDefault="00583F1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54743C09" w14:textId="3247FB59" w:rsidR="00583F1D" w:rsidRPr="005664BF" w:rsidRDefault="00583F1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p w14:paraId="0B9A55E4" w14:textId="77777777" w:rsidR="000F3E0D" w:rsidRPr="005664BF" w:rsidRDefault="000F3E0D" w:rsidP="000F3E0D">
      <w:pPr>
        <w:rPr>
          <w:rFonts w:ascii="Nunito" w:hAnsi="Nunito" w:cstheme="minorHAnsi"/>
          <w:color w:val="000000" w:themeColor="text1"/>
        </w:rPr>
      </w:pPr>
      <w:bookmarkStart w:id="0" w:name="_Hlk60758510"/>
      <w:r w:rsidRPr="005664BF">
        <w:rPr>
          <w:rFonts w:ascii="Nunito" w:hAnsi="Nunito"/>
          <w:b/>
          <w:bCs/>
          <w:color w:val="000000" w:themeColor="text1"/>
          <w:sz w:val="36"/>
          <w:szCs w:val="36"/>
        </w:rPr>
        <w:t>Versionskontrolle</w:t>
      </w:r>
    </w:p>
    <w:tbl>
      <w:tblPr>
        <w:tblStyle w:val="Tabellenraster"/>
        <w:tblW w:w="9062" w:type="dxa"/>
        <w:tblInd w:w="0" w:type="dxa"/>
        <w:tblLook w:val="04A0" w:firstRow="1" w:lastRow="0" w:firstColumn="1" w:lastColumn="0" w:noHBand="0" w:noVBand="1"/>
      </w:tblPr>
      <w:tblGrid>
        <w:gridCol w:w="1079"/>
        <w:gridCol w:w="974"/>
        <w:gridCol w:w="1417"/>
        <w:gridCol w:w="1442"/>
        <w:gridCol w:w="1627"/>
        <w:gridCol w:w="2523"/>
      </w:tblGrid>
      <w:tr w:rsidR="000F3E0D" w:rsidRPr="005664BF" w14:paraId="692337F2" w14:textId="77777777" w:rsidTr="00291029"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230F" w14:textId="57946389" w:rsidR="000F3E0D" w:rsidRPr="005664BF" w:rsidRDefault="000F3E0D" w:rsidP="2D741EAC">
            <w:pPr>
              <w:rPr>
                <w:rFonts w:ascii="Nunito" w:hAnsi="Nunito"/>
                <w:color w:val="000000" w:themeColor="text1"/>
                <w:sz w:val="32"/>
                <w:szCs w:val="32"/>
              </w:rPr>
            </w:pPr>
            <w:r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Dokumenten-ID:</w:t>
            </w:r>
            <w:r w:rsidRPr="005664BF">
              <w:rPr>
                <w:rFonts w:ascii="Nunito" w:hAnsi="Nunito"/>
                <w:color w:val="000000" w:themeColor="text1"/>
                <w:sz w:val="32"/>
                <w:szCs w:val="32"/>
              </w:rPr>
              <w:t xml:space="preserve"> </w:t>
            </w:r>
            <w:r w:rsidR="27DC2D18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VA 017</w:t>
            </w:r>
            <w:r w:rsidR="57E57E17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45EC2F46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Vorgehen bei R</w:t>
            </w:r>
            <w:r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eklamationen</w:t>
            </w:r>
            <w:r w:rsidR="6BB08848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6FA915F8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&amp;</w:t>
            </w:r>
            <w:r w:rsidR="40442A10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14:paraId="3ADDC6DF" w14:textId="1483B2BF" w:rsidR="000F3E0D" w:rsidRPr="005664BF" w:rsidRDefault="28C1189D" w:rsidP="2D741EAC">
            <w:pPr>
              <w:rPr>
                <w:rFonts w:ascii="Nunito" w:hAnsi="Nunito"/>
                <w:color w:val="000000" w:themeColor="text1"/>
                <w:sz w:val="32"/>
                <w:szCs w:val="32"/>
              </w:rPr>
            </w:pPr>
            <w:r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 xml:space="preserve">                                                  </w:t>
            </w:r>
            <w:r w:rsidR="40442A10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6FA915F8" w:rsidRPr="005664BF">
              <w:rPr>
                <w:rFonts w:ascii="Nunito" w:hAnsi="Nunito"/>
                <w:b/>
                <w:bCs/>
                <w:color w:val="000000" w:themeColor="text1"/>
                <w:sz w:val="32"/>
                <w:szCs w:val="32"/>
              </w:rPr>
              <w:t>Beschwerden</w:t>
            </w:r>
          </w:p>
        </w:tc>
      </w:tr>
      <w:tr w:rsidR="000F3E0D" w:rsidRPr="005664BF" w14:paraId="1DAE8E10" w14:textId="77777777" w:rsidTr="00291029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07261E14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Version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5C5C8C9A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erstellt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658AD7A5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1A7FBDC5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freigegeben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319FE677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Datum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5E592A09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Bemerkungen</w:t>
            </w:r>
          </w:p>
        </w:tc>
      </w:tr>
      <w:tr w:rsidR="000F3E0D" w:rsidRPr="005664BF" w14:paraId="4CCA3BF7" w14:textId="77777777" w:rsidTr="2D741EAC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B9C7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1.0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E973" w14:textId="61BE5858" w:rsidR="000F3E0D" w:rsidRPr="005664BF" w:rsidRDefault="00FE369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NH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B8AB" w14:textId="7CD21942" w:rsidR="000F3E0D" w:rsidRPr="005664BF" w:rsidRDefault="00FE369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17.08.2026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8546E" w14:textId="1D032752" w:rsidR="000F3E0D" w:rsidRPr="005664BF" w:rsidRDefault="00FE369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W</w:t>
            </w:r>
            <w:r w:rsidR="00975C8D"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H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F7C5" w14:textId="73CBBC1A" w:rsidR="000F3E0D" w:rsidRPr="005664BF" w:rsidRDefault="00FE3696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17.08.2026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2B7E" w14:textId="77777777" w:rsidR="000F3E0D" w:rsidRPr="005664BF" w:rsidRDefault="000F3E0D">
            <w:pPr>
              <w:rPr>
                <w:rFonts w:ascii="Nunito" w:hAnsi="Nunito" w:cstheme="minorHAnsi"/>
                <w:b/>
                <w:bCs/>
                <w:color w:val="000000" w:themeColor="text1"/>
              </w:rPr>
            </w:pPr>
            <w:r w:rsidRPr="005664BF">
              <w:rPr>
                <w:rFonts w:ascii="Nunito" w:hAnsi="Nunito" w:cstheme="minorHAnsi"/>
                <w:b/>
                <w:bCs/>
                <w:color w:val="000000" w:themeColor="text1"/>
              </w:rPr>
              <w:t>Initialversion</w:t>
            </w:r>
          </w:p>
        </w:tc>
        <w:bookmarkEnd w:id="0"/>
      </w:tr>
    </w:tbl>
    <w:p w14:paraId="7DB92A0D" w14:textId="77777777" w:rsidR="000F3E0D" w:rsidRPr="005664BF" w:rsidRDefault="000F3E0D" w:rsidP="00CB61C6">
      <w:pPr>
        <w:spacing w:after="0" w:line="240" w:lineRule="auto"/>
        <w:rPr>
          <w:rFonts w:ascii="Nunito" w:hAnsi="Nunito"/>
          <w:b/>
          <w:bCs/>
          <w:color w:val="000000" w:themeColor="text1"/>
        </w:rPr>
      </w:pPr>
    </w:p>
    <w:sectPr w:rsidR="000F3E0D" w:rsidRPr="005664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48A326" w14:textId="77777777" w:rsidR="00AC2608" w:rsidRDefault="00AC2608" w:rsidP="00CB61C6">
      <w:pPr>
        <w:spacing w:after="0" w:line="240" w:lineRule="auto"/>
      </w:pPr>
      <w:r>
        <w:separator/>
      </w:r>
    </w:p>
  </w:endnote>
  <w:endnote w:type="continuationSeparator" w:id="0">
    <w:p w14:paraId="301C5785" w14:textId="77777777" w:rsidR="00AC2608" w:rsidRDefault="00AC2608" w:rsidP="00CB61C6">
      <w:pPr>
        <w:spacing w:after="0" w:line="240" w:lineRule="auto"/>
      </w:pPr>
      <w:r>
        <w:continuationSeparator/>
      </w:r>
    </w:p>
  </w:endnote>
  <w:endnote w:type="continuationNotice" w:id="1">
    <w:p w14:paraId="6B0216EC" w14:textId="77777777" w:rsidR="00AC2608" w:rsidRDefault="00AC26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1D46D" w14:textId="77777777" w:rsidR="00413D20" w:rsidRDefault="00413D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10379447"/>
      <w:docPartObj>
        <w:docPartGallery w:val="Page Numbers (Bottom of Page)"/>
        <w:docPartUnique/>
      </w:docPartObj>
    </w:sdtPr>
    <w:sdtEndPr/>
    <w:sdtContent>
      <w:p w14:paraId="1CF0DCF7" w14:textId="10D64BE4" w:rsidR="000F3E0D" w:rsidRDefault="000F3E0D" w:rsidP="000F3E0D">
        <w:pPr>
          <w:pStyle w:val="Fuzeile"/>
          <w:ind w:left="4800" w:firstLine="4272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458B92" w14:textId="505661C0" w:rsidR="00CB61C6" w:rsidRDefault="00CB61C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51BA1" w14:textId="77777777" w:rsidR="00413D20" w:rsidRDefault="00413D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74419F" w14:textId="77777777" w:rsidR="00AC2608" w:rsidRDefault="00AC2608" w:rsidP="00CB61C6">
      <w:pPr>
        <w:spacing w:after="0" w:line="240" w:lineRule="auto"/>
      </w:pPr>
      <w:r>
        <w:separator/>
      </w:r>
    </w:p>
  </w:footnote>
  <w:footnote w:type="continuationSeparator" w:id="0">
    <w:p w14:paraId="576A74A2" w14:textId="77777777" w:rsidR="00AC2608" w:rsidRDefault="00AC2608" w:rsidP="00CB61C6">
      <w:pPr>
        <w:spacing w:after="0" w:line="240" w:lineRule="auto"/>
      </w:pPr>
      <w:r>
        <w:continuationSeparator/>
      </w:r>
    </w:p>
  </w:footnote>
  <w:footnote w:type="continuationNotice" w:id="1">
    <w:p w14:paraId="402CF104" w14:textId="77777777" w:rsidR="00AC2608" w:rsidRDefault="00AC26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A8E43" w14:textId="488296E6" w:rsidR="00413D20" w:rsidRDefault="00AC2608">
    <w:pPr>
      <w:pStyle w:val="Kopfzeile"/>
    </w:pPr>
    <w:r>
      <w:rPr>
        <w:noProof/>
      </w:rPr>
      <w:pict w14:anchorId="49B0C7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72627" o:spid="_x0000_s1027" type="#_x0000_t75" alt="" style="position:absolute;margin-left:0;margin-top:0;width:707pt;height:1000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17AC12" w14:textId="0FC4CC76" w:rsidR="000F3E0D" w:rsidRDefault="00AC2608">
    <w:pPr>
      <w:pStyle w:val="Kopfzeile"/>
    </w:pPr>
    <w:r>
      <w:rPr>
        <w:noProof/>
      </w:rPr>
      <w:pict w14:anchorId="2373E4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72628" o:spid="_x0000_s1026" type="#_x0000_t75" alt="" style="position:absolute;margin-left:0;margin-top:0;width:707pt;height:1000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  <w:r w:rsidR="00413D20">
      <w:rPr>
        <w:noProof/>
      </w:rPr>
      <w:drawing>
        <wp:anchor distT="0" distB="0" distL="114300" distR="114300" simplePos="0" relativeHeight="251658240" behindDoc="0" locked="0" layoutInCell="1" allowOverlap="1" wp14:anchorId="6AF018E0" wp14:editId="76811773">
          <wp:simplePos x="0" y="0"/>
          <wp:positionH relativeFrom="column">
            <wp:posOffset>4916805</wp:posOffset>
          </wp:positionH>
          <wp:positionV relativeFrom="paragraph">
            <wp:posOffset>-563880</wp:posOffset>
          </wp:positionV>
          <wp:extent cx="1473200" cy="1473200"/>
          <wp:effectExtent l="0" t="0" r="0" b="0"/>
          <wp:wrapNone/>
          <wp:docPr id="15813859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1385986" name="Grafik 15813859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200" cy="147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7D237C" w14:textId="308A9996" w:rsidR="00413D20" w:rsidRDefault="00AC2608">
    <w:pPr>
      <w:pStyle w:val="Kopfzeile"/>
    </w:pPr>
    <w:r>
      <w:rPr>
        <w:noProof/>
      </w:rPr>
      <w:pict w14:anchorId="68E981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72626" o:spid="_x0000_s1025" type="#_x0000_t75" alt="" style="position:absolute;margin-left:0;margin-top:0;width:707pt;height:1000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lding Backgroun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861CE8"/>
    <w:multiLevelType w:val="hybridMultilevel"/>
    <w:tmpl w:val="A71697F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09CD1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BB867"/>
    <w:multiLevelType w:val="hybridMultilevel"/>
    <w:tmpl w:val="F45AB410"/>
    <w:lvl w:ilvl="0" w:tplc="540CCC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D628E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BCE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A66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A7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66E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21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B84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82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443F2"/>
    <w:multiLevelType w:val="hybridMultilevel"/>
    <w:tmpl w:val="BA5AB7FA"/>
    <w:lvl w:ilvl="0" w:tplc="C09CD1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47263"/>
    <w:multiLevelType w:val="hybridMultilevel"/>
    <w:tmpl w:val="06646FE8"/>
    <w:lvl w:ilvl="0" w:tplc="C09CD1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93A83"/>
    <w:multiLevelType w:val="hybridMultilevel"/>
    <w:tmpl w:val="5FBADC5E"/>
    <w:lvl w:ilvl="0" w:tplc="C09CD1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9FB18"/>
    <w:multiLevelType w:val="hybridMultilevel"/>
    <w:tmpl w:val="28C8E884"/>
    <w:lvl w:ilvl="0" w:tplc="A480586C">
      <w:start w:val="1"/>
      <w:numFmt w:val="decimal"/>
      <w:lvlText w:val="%1)"/>
      <w:lvlJc w:val="left"/>
      <w:pPr>
        <w:ind w:left="720" w:hanging="360"/>
      </w:pPr>
    </w:lvl>
    <w:lvl w:ilvl="1" w:tplc="8F36ACC0">
      <w:start w:val="1"/>
      <w:numFmt w:val="lowerLetter"/>
      <w:lvlText w:val="%2."/>
      <w:lvlJc w:val="left"/>
      <w:pPr>
        <w:ind w:left="1440" w:hanging="360"/>
      </w:pPr>
    </w:lvl>
    <w:lvl w:ilvl="2" w:tplc="DBD88750">
      <w:start w:val="1"/>
      <w:numFmt w:val="lowerRoman"/>
      <w:lvlText w:val="%3."/>
      <w:lvlJc w:val="right"/>
      <w:pPr>
        <w:ind w:left="2160" w:hanging="180"/>
      </w:pPr>
    </w:lvl>
    <w:lvl w:ilvl="3" w:tplc="89586F52">
      <w:start w:val="1"/>
      <w:numFmt w:val="decimal"/>
      <w:lvlText w:val="%4."/>
      <w:lvlJc w:val="left"/>
      <w:pPr>
        <w:ind w:left="2880" w:hanging="360"/>
      </w:pPr>
    </w:lvl>
    <w:lvl w:ilvl="4" w:tplc="25545790">
      <w:start w:val="1"/>
      <w:numFmt w:val="lowerLetter"/>
      <w:lvlText w:val="%5."/>
      <w:lvlJc w:val="left"/>
      <w:pPr>
        <w:ind w:left="3600" w:hanging="360"/>
      </w:pPr>
    </w:lvl>
    <w:lvl w:ilvl="5" w:tplc="CB2E203E">
      <w:start w:val="1"/>
      <w:numFmt w:val="lowerRoman"/>
      <w:lvlText w:val="%6."/>
      <w:lvlJc w:val="right"/>
      <w:pPr>
        <w:ind w:left="4320" w:hanging="180"/>
      </w:pPr>
    </w:lvl>
    <w:lvl w:ilvl="6" w:tplc="6A8A8ADA">
      <w:start w:val="1"/>
      <w:numFmt w:val="decimal"/>
      <w:lvlText w:val="%7."/>
      <w:lvlJc w:val="left"/>
      <w:pPr>
        <w:ind w:left="5040" w:hanging="360"/>
      </w:pPr>
    </w:lvl>
    <w:lvl w:ilvl="7" w:tplc="34F63B04">
      <w:start w:val="1"/>
      <w:numFmt w:val="lowerLetter"/>
      <w:lvlText w:val="%8."/>
      <w:lvlJc w:val="left"/>
      <w:pPr>
        <w:ind w:left="5760" w:hanging="360"/>
      </w:pPr>
    </w:lvl>
    <w:lvl w:ilvl="8" w:tplc="99EC9A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54669"/>
    <w:multiLevelType w:val="hybridMultilevel"/>
    <w:tmpl w:val="FD261CF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09CD1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C09CD160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CC2398"/>
    <w:multiLevelType w:val="hybridMultilevel"/>
    <w:tmpl w:val="5B20380C"/>
    <w:lvl w:ilvl="0" w:tplc="A0D0D5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0E4B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744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D61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243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01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8CF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CC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2B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C9976"/>
    <w:multiLevelType w:val="hybridMultilevel"/>
    <w:tmpl w:val="A3928B1C"/>
    <w:lvl w:ilvl="0" w:tplc="414A13D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8BECB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7C2C3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FF05C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196EF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9F0183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3EE9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A243E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2D4468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5935227">
    <w:abstractNumId w:val="7"/>
  </w:num>
  <w:num w:numId="2" w16cid:durableId="2106538353">
    <w:abstractNumId w:val="8"/>
  </w:num>
  <w:num w:numId="3" w16cid:durableId="1995405213">
    <w:abstractNumId w:val="1"/>
  </w:num>
  <w:num w:numId="4" w16cid:durableId="1302878999">
    <w:abstractNumId w:val="5"/>
  </w:num>
  <w:num w:numId="5" w16cid:durableId="1710914473">
    <w:abstractNumId w:val="6"/>
  </w:num>
  <w:num w:numId="6" w16cid:durableId="1412659325">
    <w:abstractNumId w:val="2"/>
  </w:num>
  <w:num w:numId="7" w16cid:durableId="562259975">
    <w:abstractNumId w:val="3"/>
  </w:num>
  <w:num w:numId="8" w16cid:durableId="766385981">
    <w:abstractNumId w:val="0"/>
  </w:num>
  <w:num w:numId="9" w16cid:durableId="80258148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42"/>
    <w:rsid w:val="00000332"/>
    <w:rsid w:val="00006E89"/>
    <w:rsid w:val="00014CE6"/>
    <w:rsid w:val="00066802"/>
    <w:rsid w:val="000737BC"/>
    <w:rsid w:val="000A2748"/>
    <w:rsid w:val="000B2DDC"/>
    <w:rsid w:val="000C7742"/>
    <w:rsid w:val="000F3E0D"/>
    <w:rsid w:val="00101256"/>
    <w:rsid w:val="001352CE"/>
    <w:rsid w:val="00182498"/>
    <w:rsid w:val="001C4ACB"/>
    <w:rsid w:val="001C6198"/>
    <w:rsid w:val="002079E8"/>
    <w:rsid w:val="002214A1"/>
    <w:rsid w:val="0025750F"/>
    <w:rsid w:val="002733BB"/>
    <w:rsid w:val="00291029"/>
    <w:rsid w:val="002A02F3"/>
    <w:rsid w:val="002A25AD"/>
    <w:rsid w:val="002E0286"/>
    <w:rsid w:val="002E2500"/>
    <w:rsid w:val="00341541"/>
    <w:rsid w:val="00345BA5"/>
    <w:rsid w:val="00387118"/>
    <w:rsid w:val="003B7551"/>
    <w:rsid w:val="003D56D5"/>
    <w:rsid w:val="00412826"/>
    <w:rsid w:val="00413D20"/>
    <w:rsid w:val="00433926"/>
    <w:rsid w:val="00450E6E"/>
    <w:rsid w:val="00466814"/>
    <w:rsid w:val="00494A41"/>
    <w:rsid w:val="004D6361"/>
    <w:rsid w:val="00524518"/>
    <w:rsid w:val="00524B56"/>
    <w:rsid w:val="005417C9"/>
    <w:rsid w:val="00546857"/>
    <w:rsid w:val="00556E0A"/>
    <w:rsid w:val="005664BF"/>
    <w:rsid w:val="00583F1D"/>
    <w:rsid w:val="0059080A"/>
    <w:rsid w:val="005E1854"/>
    <w:rsid w:val="005F41C6"/>
    <w:rsid w:val="00604E81"/>
    <w:rsid w:val="00620E19"/>
    <w:rsid w:val="006A29F4"/>
    <w:rsid w:val="006C6472"/>
    <w:rsid w:val="006F03B9"/>
    <w:rsid w:val="0071169D"/>
    <w:rsid w:val="00722060"/>
    <w:rsid w:val="00735A58"/>
    <w:rsid w:val="00753E55"/>
    <w:rsid w:val="007779EC"/>
    <w:rsid w:val="007C05AB"/>
    <w:rsid w:val="00806EF1"/>
    <w:rsid w:val="00824329"/>
    <w:rsid w:val="008305FE"/>
    <w:rsid w:val="0087017F"/>
    <w:rsid w:val="008858E2"/>
    <w:rsid w:val="00891ACC"/>
    <w:rsid w:val="00891E7D"/>
    <w:rsid w:val="008A210E"/>
    <w:rsid w:val="008A5B48"/>
    <w:rsid w:val="008B2E66"/>
    <w:rsid w:val="008B73AE"/>
    <w:rsid w:val="008F3E0B"/>
    <w:rsid w:val="00941788"/>
    <w:rsid w:val="009646C5"/>
    <w:rsid w:val="00975C8D"/>
    <w:rsid w:val="00A00DEC"/>
    <w:rsid w:val="00A41EDD"/>
    <w:rsid w:val="00A452D3"/>
    <w:rsid w:val="00A94359"/>
    <w:rsid w:val="00AA07E8"/>
    <w:rsid w:val="00AC2608"/>
    <w:rsid w:val="00B042C3"/>
    <w:rsid w:val="00B5087D"/>
    <w:rsid w:val="00B526F1"/>
    <w:rsid w:val="00BC3C97"/>
    <w:rsid w:val="00C10530"/>
    <w:rsid w:val="00C22CF1"/>
    <w:rsid w:val="00C33068"/>
    <w:rsid w:val="00C362FA"/>
    <w:rsid w:val="00C51BA8"/>
    <w:rsid w:val="00C70662"/>
    <w:rsid w:val="00CA5635"/>
    <w:rsid w:val="00CB61C6"/>
    <w:rsid w:val="00CF6BC3"/>
    <w:rsid w:val="00D07EF3"/>
    <w:rsid w:val="00D32C5D"/>
    <w:rsid w:val="00DB0128"/>
    <w:rsid w:val="00DE7457"/>
    <w:rsid w:val="00E6335D"/>
    <w:rsid w:val="00E822C7"/>
    <w:rsid w:val="00E94B09"/>
    <w:rsid w:val="00EA7F29"/>
    <w:rsid w:val="00EB3AEE"/>
    <w:rsid w:val="00EC0B3F"/>
    <w:rsid w:val="00F305B1"/>
    <w:rsid w:val="00FE3696"/>
    <w:rsid w:val="07F6E56A"/>
    <w:rsid w:val="0E195AC2"/>
    <w:rsid w:val="11D3BF83"/>
    <w:rsid w:val="1446DE2E"/>
    <w:rsid w:val="14A7D8E5"/>
    <w:rsid w:val="155DEC7E"/>
    <w:rsid w:val="211B9C88"/>
    <w:rsid w:val="23206290"/>
    <w:rsid w:val="27DC2D18"/>
    <w:rsid w:val="28C1189D"/>
    <w:rsid w:val="2C33DCCE"/>
    <w:rsid w:val="2D741EAC"/>
    <w:rsid w:val="3216CF42"/>
    <w:rsid w:val="32763C1A"/>
    <w:rsid w:val="36E9018F"/>
    <w:rsid w:val="37C9757E"/>
    <w:rsid w:val="40442A10"/>
    <w:rsid w:val="43A09DEB"/>
    <w:rsid w:val="453AD356"/>
    <w:rsid w:val="4540B6C7"/>
    <w:rsid w:val="45EC2F46"/>
    <w:rsid w:val="4730A2B2"/>
    <w:rsid w:val="48DA82E6"/>
    <w:rsid w:val="49C4C36B"/>
    <w:rsid w:val="4EB39CE0"/>
    <w:rsid w:val="54B74852"/>
    <w:rsid w:val="57E57E17"/>
    <w:rsid w:val="5F2A3028"/>
    <w:rsid w:val="6155C5B6"/>
    <w:rsid w:val="61BA287B"/>
    <w:rsid w:val="6471F899"/>
    <w:rsid w:val="6B4143FF"/>
    <w:rsid w:val="6BB08848"/>
    <w:rsid w:val="6E1A56F3"/>
    <w:rsid w:val="6FA915F8"/>
    <w:rsid w:val="7050DB02"/>
    <w:rsid w:val="7052C2CD"/>
    <w:rsid w:val="72725CFD"/>
    <w:rsid w:val="76DA82BD"/>
    <w:rsid w:val="78FAB655"/>
    <w:rsid w:val="7B58FC89"/>
    <w:rsid w:val="7FD58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95494"/>
  <w15:docId w15:val="{17A87AE1-2610-4912-9BEF-6C10D2E7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C774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B6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61C6"/>
  </w:style>
  <w:style w:type="paragraph" w:styleId="Fuzeile">
    <w:name w:val="footer"/>
    <w:basedOn w:val="Standard"/>
    <w:link w:val="FuzeileZchn"/>
    <w:uiPriority w:val="99"/>
    <w:unhideWhenUsed/>
    <w:rsid w:val="00CB6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61C6"/>
  </w:style>
  <w:style w:type="table" w:styleId="Tabellenraster">
    <w:name w:val="Table Grid"/>
    <w:basedOn w:val="NormaleTabelle"/>
    <w:uiPriority w:val="39"/>
    <w:rsid w:val="000F3E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87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99569-b115-490e-99a8-415785307ef8" xsi:nil="true"/>
    <lcf76f155ced4ddcb4097134ff3c332f xmlns="7c21dea4-f567-4328-90d3-3fb44febcb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75DB45C531A347B3BC354A470E2B2C" ma:contentTypeVersion="13" ma:contentTypeDescription="Ein neues Dokument erstellen." ma:contentTypeScope="" ma:versionID="58cbcfce8c02ca6f1ed9b4d5b39f9543">
  <xsd:schema xmlns:xsd="http://www.w3.org/2001/XMLSchema" xmlns:xs="http://www.w3.org/2001/XMLSchema" xmlns:p="http://schemas.microsoft.com/office/2006/metadata/properties" xmlns:ns2="7c21dea4-f567-4328-90d3-3fb44febcbcf" xmlns:ns3="a7099569-b115-490e-99a8-415785307ef8" targetNamespace="http://schemas.microsoft.com/office/2006/metadata/properties" ma:root="true" ma:fieldsID="07bfdfa4f277000ae7e6d14ab9218262" ns2:_="" ns3:_="">
    <xsd:import namespace="7c21dea4-f567-4328-90d3-3fb44febcbcf"/>
    <xsd:import namespace="a7099569-b115-490e-99a8-415785307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1dea4-f567-4328-90d3-3fb44febc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0f62c43-5a64-4ea4-9593-5b0c66999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99569-b115-490e-99a8-415785307e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971dfa4-439d-4b60-9a21-d3ae4f965a92}" ma:internalName="TaxCatchAll" ma:showField="CatchAllData" ma:web="a7099569-b115-490e-99a8-415785307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786472-F85D-4BC7-81D9-4C6948881E5E}">
  <ds:schemaRefs>
    <ds:schemaRef ds:uri="http://schemas.microsoft.com/office/2006/metadata/properties"/>
    <ds:schemaRef ds:uri="http://schemas.microsoft.com/office/infopath/2007/PartnerControls"/>
    <ds:schemaRef ds:uri="a7099569-b115-490e-99a8-415785307ef8"/>
    <ds:schemaRef ds:uri="7c21dea4-f567-4328-90d3-3fb44febcbcf"/>
  </ds:schemaRefs>
</ds:datastoreItem>
</file>

<file path=customXml/itemProps2.xml><?xml version="1.0" encoding="utf-8"?>
<ds:datastoreItem xmlns:ds="http://schemas.openxmlformats.org/officeDocument/2006/customXml" ds:itemID="{B508D91F-E84A-4A78-B344-9B824AE82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1dea4-f567-4328-90d3-3fb44febcbcf"/>
    <ds:schemaRef ds:uri="a7099569-b115-490e-99a8-415785307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83414F-D80D-4F7F-863A-5C6DDA261A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Oechsler</dc:creator>
  <cp:keywords/>
  <dc:description/>
  <cp:lastModifiedBy>Nicolas Hardt</cp:lastModifiedBy>
  <cp:revision>40</cp:revision>
  <dcterms:created xsi:type="dcterms:W3CDTF">2025-03-21T07:39:00Z</dcterms:created>
  <dcterms:modified xsi:type="dcterms:W3CDTF">2026-08-21T09:22:00Z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0x010100E975DB45C531A347B3BC354A470E2B2C</vt:lpwstr>
  </property>
  <property fmtid="{D5CDD505-2E9C-101B-9397-08002B2CF9AE}" pid="3" name="MediaServiceImageTags">
    <vt:lpwstr/>
  </property>
</Properties>
</file>